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33995" w14:textId="4E731190" w:rsidR="002732E8" w:rsidRPr="00A64339" w:rsidRDefault="006A0B05" w:rsidP="002A72A2">
      <w:pPr>
        <w:rPr>
          <w:rFonts w:ascii="Calibri Light" w:eastAsiaTheme="majorEastAsia" w:hAnsi="Calibri Light" w:cs="Calibri Light"/>
          <w:sz w:val="32"/>
          <w:szCs w:val="32"/>
        </w:rPr>
      </w:pPr>
      <w:r>
        <w:rPr>
          <w:rFonts w:ascii="Calibri Light" w:eastAsiaTheme="majorEastAsia" w:hAnsi="Calibri Light" w:cs="Calibri Light"/>
          <w:b/>
          <w:bCs/>
          <w:sz w:val="32"/>
          <w:szCs w:val="32"/>
        </w:rPr>
        <w:t xml:space="preserve"> </w:t>
      </w:r>
      <w:r w:rsidR="002732E8" w:rsidRPr="00A64339">
        <w:rPr>
          <w:rFonts w:ascii="Calibri Light" w:eastAsiaTheme="majorEastAsia" w:hAnsi="Calibri Light" w:cs="Calibri Light"/>
          <w:b/>
          <w:bCs/>
          <w:sz w:val="32"/>
          <w:szCs w:val="32"/>
        </w:rPr>
        <w:t>PARK RULES &amp; POLICIES</w:t>
      </w:r>
    </w:p>
    <w:p w14:paraId="27A12558" w14:textId="77777777" w:rsidR="002732E8" w:rsidRPr="002732E8" w:rsidRDefault="00000000" w:rsidP="002A72A2">
      <w:pPr>
        <w:rPr>
          <w:rFonts w:ascii="Calibri Light" w:eastAsiaTheme="majorEastAsia" w:hAnsi="Calibri Light" w:cs="Calibri Light"/>
        </w:rPr>
      </w:pPr>
      <w:r>
        <w:rPr>
          <w:rFonts w:ascii="Calibri Light" w:eastAsiaTheme="majorEastAsia" w:hAnsi="Calibri Light" w:cs="Calibri Light"/>
          <w:noProof/>
        </w:rPr>
        <w:pict w14:anchorId="5856F7AE">
          <v:rect id="_x0000_i1025" style="width:0;height:1.5pt" o:hralign="center" o:hrstd="t" o:hr="t" fillcolor="#a0a0a0" stroked="f"/>
        </w:pict>
      </w:r>
    </w:p>
    <w:p w14:paraId="4337FBD8" w14:textId="47287C52" w:rsidR="00184F9E" w:rsidRPr="002432AD" w:rsidRDefault="00092A03" w:rsidP="002432AD">
      <w:pPr>
        <w:spacing w:before="240"/>
        <w:rPr>
          <w:rFonts w:ascii="Calibri Light" w:eastAsiaTheme="majorEastAsia" w:hAnsi="Calibri Light" w:cs="Calibri Light"/>
          <w:b/>
          <w:bCs/>
        </w:rPr>
      </w:pPr>
      <w:r w:rsidRPr="00092A03">
        <w:rPr>
          <w:rFonts w:ascii="Calibri Light" w:eastAsiaTheme="majorEastAsia" w:hAnsi="Calibri Light" w:cs="Calibri Light"/>
        </w:rPr>
        <w:t xml:space="preserve">For after-hours emergencies, please call </w:t>
      </w:r>
      <w:r w:rsidR="009F6950">
        <w:rPr>
          <w:rFonts w:ascii="Calibri Light" w:eastAsiaTheme="majorEastAsia" w:hAnsi="Calibri Light" w:cs="Calibri Light"/>
        </w:rPr>
        <w:t>0413</w:t>
      </w:r>
      <w:r w:rsidR="00D66981">
        <w:rPr>
          <w:rFonts w:ascii="Calibri Light" w:eastAsiaTheme="majorEastAsia" w:hAnsi="Calibri Light" w:cs="Calibri Light"/>
        </w:rPr>
        <w:t>542972</w:t>
      </w:r>
      <w:r w:rsidRPr="00092A03">
        <w:rPr>
          <w:rFonts w:ascii="Calibri Light" w:eastAsiaTheme="majorEastAsia" w:hAnsi="Calibri Light" w:cs="Calibri Light"/>
        </w:rPr>
        <w:t xml:space="preserve">. If your matter is not urgent, </w:t>
      </w:r>
      <w:r w:rsidR="00FB4FC2">
        <w:rPr>
          <w:rFonts w:ascii="Calibri Light" w:eastAsiaTheme="majorEastAsia" w:hAnsi="Calibri Light" w:cs="Calibri Light"/>
        </w:rPr>
        <w:t xml:space="preserve">please call </w:t>
      </w:r>
      <w:r w:rsidR="00FB4FC2">
        <w:rPr>
          <w:rFonts w:ascii="Calibri Light" w:eastAsiaTheme="majorEastAsia" w:hAnsi="Calibri Light" w:cs="Calibri Light"/>
        </w:rPr>
        <w:br/>
      </w:r>
      <w:r w:rsidR="00D66981">
        <w:rPr>
          <w:rFonts w:ascii="Calibri Light" w:eastAsiaTheme="majorEastAsia" w:hAnsi="Calibri Light" w:cs="Calibri Light"/>
        </w:rPr>
        <w:t>(</w:t>
      </w:r>
      <w:r w:rsidR="00D66981" w:rsidRPr="00092A03">
        <w:rPr>
          <w:rFonts w:ascii="Calibri Light" w:eastAsiaTheme="majorEastAsia" w:hAnsi="Calibri Light" w:cs="Calibri Light"/>
        </w:rPr>
        <w:t>07) 3204 6895</w:t>
      </w:r>
      <w:r w:rsidR="00FB4FC2">
        <w:rPr>
          <w:rFonts w:ascii="Calibri Light" w:eastAsiaTheme="majorEastAsia" w:hAnsi="Calibri Light" w:cs="Calibri Light"/>
        </w:rPr>
        <w:t xml:space="preserve"> </w:t>
      </w:r>
      <w:r w:rsidRPr="00092A03">
        <w:rPr>
          <w:rFonts w:ascii="Calibri Light" w:eastAsiaTheme="majorEastAsia" w:hAnsi="Calibri Light" w:cs="Calibri Light"/>
        </w:rPr>
        <w:t xml:space="preserve">kindly leave a message, and we will return your call </w:t>
      </w:r>
      <w:r w:rsidR="00541C39">
        <w:rPr>
          <w:rFonts w:ascii="Calibri Light" w:eastAsiaTheme="majorEastAsia" w:hAnsi="Calibri Light" w:cs="Calibri Light"/>
        </w:rPr>
        <w:t>the following business day</w:t>
      </w:r>
      <w:r w:rsidRPr="00092A03">
        <w:rPr>
          <w:rFonts w:ascii="Calibri Light" w:eastAsiaTheme="majorEastAsia" w:hAnsi="Calibri Light" w:cs="Calibri Light"/>
        </w:rPr>
        <w:t>.</w:t>
      </w:r>
    </w:p>
    <w:p w14:paraId="6C2261B4" w14:textId="55C5674F" w:rsidR="002732E8" w:rsidRPr="002732E8" w:rsidRDefault="00000000" w:rsidP="002A72A2">
      <w:pPr>
        <w:rPr>
          <w:rFonts w:ascii="Calibri Light" w:eastAsiaTheme="majorEastAsia" w:hAnsi="Calibri Light" w:cs="Calibri Light"/>
          <w:b/>
          <w:bCs/>
        </w:rPr>
      </w:pPr>
      <w:r>
        <w:rPr>
          <w:rFonts w:ascii="Calibri Light" w:eastAsiaTheme="majorEastAsia" w:hAnsi="Calibri Light" w:cs="Calibri Light"/>
          <w:noProof/>
        </w:rPr>
        <w:pict w14:anchorId="4CA98BEB">
          <v:rect id="_x0000_i1026" style="width:0;height:1.5pt" o:hralign="center" o:hrstd="t" o:hr="t" fillcolor="#a0a0a0" stroked="f"/>
        </w:pict>
      </w:r>
      <w:r w:rsidR="002732E8" w:rsidRPr="002732E8">
        <w:rPr>
          <w:rFonts w:ascii="Calibri Light" w:eastAsiaTheme="majorEastAsia" w:hAnsi="Calibri Light" w:cs="Calibri Light"/>
          <w:b/>
          <w:bCs/>
        </w:rPr>
        <w:t>GENERAL PARK RULES</w:t>
      </w:r>
    </w:p>
    <w:p w14:paraId="7E0B3431" w14:textId="1FD3CD1D" w:rsidR="002732E8" w:rsidRPr="002732E8" w:rsidRDefault="002732E8" w:rsidP="002A72A2">
      <w:pPr>
        <w:rPr>
          <w:rFonts w:ascii="Calibri Light" w:eastAsiaTheme="majorEastAsia" w:hAnsi="Calibri Light" w:cs="Calibri Light"/>
        </w:rPr>
      </w:pPr>
      <w:r w:rsidRPr="002732E8">
        <w:rPr>
          <w:rFonts w:ascii="Calibri Light" w:eastAsiaTheme="majorEastAsia" w:hAnsi="Calibri Light" w:cs="Calibri Light"/>
          <w:b/>
          <w:bCs/>
        </w:rPr>
        <w:t>Tenancy Fees</w:t>
      </w:r>
    </w:p>
    <w:p w14:paraId="0EDE3B1B" w14:textId="6C9FC653" w:rsidR="002732E8" w:rsidRPr="002732E8" w:rsidRDefault="002732E8" w:rsidP="002A72A2">
      <w:pPr>
        <w:numPr>
          <w:ilvl w:val="0"/>
          <w:numId w:val="14"/>
        </w:numPr>
        <w:ind w:left="284" w:hanging="218"/>
        <w:rPr>
          <w:rFonts w:ascii="Calibri Light" w:eastAsiaTheme="majorEastAsia" w:hAnsi="Calibri Light" w:cs="Calibri Light"/>
        </w:rPr>
      </w:pPr>
      <w:r w:rsidRPr="002732E8">
        <w:rPr>
          <w:rFonts w:ascii="Calibri Light" w:eastAsiaTheme="majorEastAsia" w:hAnsi="Calibri Light" w:cs="Calibri Light"/>
        </w:rPr>
        <w:t xml:space="preserve">Rent/site fees </w:t>
      </w:r>
      <w:r w:rsidR="00B56A69">
        <w:rPr>
          <w:rFonts w:ascii="Calibri Light" w:eastAsiaTheme="majorEastAsia" w:hAnsi="Calibri Light" w:cs="Calibri Light"/>
        </w:rPr>
        <w:t>must be kept at least 1 weeks in</w:t>
      </w:r>
      <w:r w:rsidRPr="002732E8">
        <w:rPr>
          <w:rFonts w:ascii="Calibri Light" w:eastAsiaTheme="majorEastAsia" w:hAnsi="Calibri Light" w:cs="Calibri Light"/>
        </w:rPr>
        <w:t xml:space="preserve"> advance and</w:t>
      </w:r>
      <w:r w:rsidR="00B56A69">
        <w:rPr>
          <w:rFonts w:ascii="Calibri Light" w:eastAsiaTheme="majorEastAsia" w:hAnsi="Calibri Light" w:cs="Calibri Light"/>
        </w:rPr>
        <w:t xml:space="preserve"> rent</w:t>
      </w:r>
      <w:r w:rsidRPr="002732E8">
        <w:rPr>
          <w:rFonts w:ascii="Calibri Light" w:eastAsiaTheme="majorEastAsia" w:hAnsi="Calibri Light" w:cs="Calibri Light"/>
        </w:rPr>
        <w:t xml:space="preserve"> must be paid on time. If rent becomes 7 days overdue, a breach notice will be issued, and legal actions under the Residential Tenancies and Rooming Accommodation Act 2008 </w:t>
      </w:r>
      <w:r w:rsidR="00010895">
        <w:rPr>
          <w:rFonts w:ascii="Calibri Light" w:eastAsiaTheme="majorEastAsia" w:hAnsi="Calibri Light" w:cs="Calibri Light"/>
        </w:rPr>
        <w:t xml:space="preserve">or </w:t>
      </w:r>
      <w:r w:rsidR="00010895" w:rsidRPr="00010895">
        <w:rPr>
          <w:rFonts w:ascii="Calibri Light" w:eastAsiaTheme="majorEastAsia" w:hAnsi="Calibri Light" w:cs="Calibri Light"/>
        </w:rPr>
        <w:t>Manufactured Homes (Residential Parks) Act 2003</w:t>
      </w:r>
      <w:r w:rsidR="00010895">
        <w:rPr>
          <w:rFonts w:ascii="Calibri Light" w:eastAsiaTheme="majorEastAsia" w:hAnsi="Calibri Light" w:cs="Calibri Light"/>
        </w:rPr>
        <w:t xml:space="preserve"> </w:t>
      </w:r>
      <w:r w:rsidRPr="002732E8">
        <w:rPr>
          <w:rFonts w:ascii="Calibri Light" w:eastAsiaTheme="majorEastAsia" w:hAnsi="Calibri Light" w:cs="Calibri Light"/>
        </w:rPr>
        <w:t>will be initiated to recover unpaid fees.</w:t>
      </w:r>
    </w:p>
    <w:p w14:paraId="6F1AF4FD" w14:textId="77777777" w:rsidR="007E1917" w:rsidRDefault="00A34E2F" w:rsidP="002A72A2">
      <w:pPr>
        <w:numPr>
          <w:ilvl w:val="0"/>
          <w:numId w:val="14"/>
        </w:numPr>
        <w:ind w:left="284" w:hanging="218"/>
        <w:rPr>
          <w:rFonts w:ascii="Calibri Light" w:eastAsiaTheme="majorEastAsia" w:hAnsi="Calibri Light" w:cs="Calibri Light"/>
        </w:rPr>
      </w:pPr>
      <w:r>
        <w:rPr>
          <w:rFonts w:ascii="Calibri Light" w:eastAsiaTheme="majorEastAsia" w:hAnsi="Calibri Light" w:cs="Calibri Light"/>
        </w:rPr>
        <w:t xml:space="preserve">Payment is either cash or </w:t>
      </w:r>
      <w:r w:rsidR="00426F12">
        <w:rPr>
          <w:rFonts w:ascii="Calibri Light" w:eastAsiaTheme="majorEastAsia" w:hAnsi="Calibri Light" w:cs="Calibri Light"/>
        </w:rPr>
        <w:t>EFTPOS</w:t>
      </w:r>
      <w:r>
        <w:rPr>
          <w:rFonts w:ascii="Calibri Light" w:eastAsiaTheme="majorEastAsia" w:hAnsi="Calibri Light" w:cs="Calibri Light"/>
        </w:rPr>
        <w:t xml:space="preserve"> </w:t>
      </w:r>
      <w:r w:rsidR="00426F12">
        <w:rPr>
          <w:rFonts w:ascii="Calibri Light" w:eastAsiaTheme="majorEastAsia" w:hAnsi="Calibri Light" w:cs="Calibri Light"/>
        </w:rPr>
        <w:t>in</w:t>
      </w:r>
      <w:r>
        <w:rPr>
          <w:rFonts w:ascii="Calibri Light" w:eastAsiaTheme="majorEastAsia" w:hAnsi="Calibri Light" w:cs="Calibri Light"/>
        </w:rPr>
        <w:t xml:space="preserve"> the office</w:t>
      </w:r>
      <w:r w:rsidR="007E1917">
        <w:rPr>
          <w:rFonts w:ascii="Calibri Light" w:eastAsiaTheme="majorEastAsia" w:hAnsi="Calibri Light" w:cs="Calibri Light"/>
        </w:rPr>
        <w:t>, EFTPOS p</w:t>
      </w:r>
      <w:r>
        <w:rPr>
          <w:rFonts w:ascii="Calibri Light" w:eastAsiaTheme="majorEastAsia" w:hAnsi="Calibri Light" w:cs="Calibri Light"/>
        </w:rPr>
        <w:t>ayment can also be taken over the phone</w:t>
      </w:r>
      <w:r w:rsidR="00426F12">
        <w:rPr>
          <w:rFonts w:ascii="Calibri Light" w:eastAsiaTheme="majorEastAsia" w:hAnsi="Calibri Light" w:cs="Calibri Light"/>
        </w:rPr>
        <w:t>. Direct Debit is not a payment option.</w:t>
      </w:r>
      <w:r w:rsidR="00AD251D">
        <w:rPr>
          <w:rFonts w:ascii="Calibri Light" w:eastAsiaTheme="majorEastAsia" w:hAnsi="Calibri Light" w:cs="Calibri Light"/>
        </w:rPr>
        <w:t xml:space="preserve"> </w:t>
      </w:r>
    </w:p>
    <w:p w14:paraId="45D5B306" w14:textId="2B6D66C0" w:rsidR="00DA3DE6" w:rsidRDefault="002E48FA" w:rsidP="002A72A2">
      <w:pPr>
        <w:numPr>
          <w:ilvl w:val="0"/>
          <w:numId w:val="14"/>
        </w:numPr>
        <w:ind w:left="284" w:hanging="218"/>
        <w:rPr>
          <w:rFonts w:ascii="Calibri Light" w:eastAsiaTheme="majorEastAsia" w:hAnsi="Calibri Light" w:cs="Calibri Light"/>
        </w:rPr>
      </w:pPr>
      <w:r>
        <w:rPr>
          <w:rFonts w:ascii="Calibri Light" w:eastAsiaTheme="majorEastAsia" w:hAnsi="Calibri Light" w:cs="Calibri Light"/>
        </w:rPr>
        <w:t xml:space="preserve">If necessary, there is </w:t>
      </w:r>
      <w:r w:rsidR="00E02AE5">
        <w:rPr>
          <w:rFonts w:ascii="Calibri Light" w:eastAsiaTheme="majorEastAsia" w:hAnsi="Calibri Light" w:cs="Calibri Light"/>
        </w:rPr>
        <w:t>an</w:t>
      </w:r>
      <w:r>
        <w:rPr>
          <w:rFonts w:ascii="Calibri Light" w:eastAsiaTheme="majorEastAsia" w:hAnsi="Calibri Light" w:cs="Calibri Light"/>
        </w:rPr>
        <w:t xml:space="preserve"> </w:t>
      </w:r>
      <w:r w:rsidR="000333B9">
        <w:rPr>
          <w:rFonts w:ascii="Calibri Light" w:eastAsiaTheme="majorEastAsia" w:hAnsi="Calibri Light" w:cs="Calibri Light"/>
        </w:rPr>
        <w:t>afterhours</w:t>
      </w:r>
      <w:r w:rsidR="00DA3DE6">
        <w:rPr>
          <w:rFonts w:ascii="Calibri Light" w:eastAsiaTheme="majorEastAsia" w:hAnsi="Calibri Light" w:cs="Calibri Light"/>
        </w:rPr>
        <w:t xml:space="preserve"> </w:t>
      </w:r>
      <w:r>
        <w:rPr>
          <w:rFonts w:ascii="Calibri Light" w:eastAsiaTheme="majorEastAsia" w:hAnsi="Calibri Light" w:cs="Calibri Light"/>
        </w:rPr>
        <w:t xml:space="preserve">drop box at the front of the office for cash </w:t>
      </w:r>
      <w:r w:rsidR="00DA3DE6">
        <w:rPr>
          <w:rFonts w:ascii="Calibri Light" w:eastAsiaTheme="majorEastAsia" w:hAnsi="Calibri Light" w:cs="Calibri Light"/>
        </w:rPr>
        <w:t>payment</w:t>
      </w:r>
      <w:r>
        <w:rPr>
          <w:rFonts w:ascii="Calibri Light" w:eastAsiaTheme="majorEastAsia" w:hAnsi="Calibri Light" w:cs="Calibri Light"/>
        </w:rPr>
        <w:t>s</w:t>
      </w:r>
      <w:r w:rsidR="008A28C9">
        <w:rPr>
          <w:rFonts w:ascii="Calibri Light" w:eastAsiaTheme="majorEastAsia" w:hAnsi="Calibri Light" w:cs="Calibri Light"/>
        </w:rPr>
        <w:t xml:space="preserve"> if after hours</w:t>
      </w:r>
      <w:r>
        <w:rPr>
          <w:rFonts w:ascii="Calibri Light" w:eastAsiaTheme="majorEastAsia" w:hAnsi="Calibri Light" w:cs="Calibri Light"/>
        </w:rPr>
        <w:t>. If you choose to use this method, please place the money in an envelope clearly marked with your site number.</w:t>
      </w:r>
    </w:p>
    <w:p w14:paraId="5083B97D" w14:textId="1CD36ECD" w:rsidR="001E4179" w:rsidRDefault="001E4179" w:rsidP="002A72A2">
      <w:pPr>
        <w:numPr>
          <w:ilvl w:val="0"/>
          <w:numId w:val="14"/>
        </w:numPr>
        <w:ind w:left="284" w:hanging="218"/>
        <w:rPr>
          <w:rFonts w:ascii="Calibri Light" w:eastAsiaTheme="majorEastAsia" w:hAnsi="Calibri Light" w:cs="Calibri Light"/>
        </w:rPr>
      </w:pPr>
      <w:r>
        <w:rPr>
          <w:rFonts w:ascii="Calibri Light" w:eastAsiaTheme="majorEastAsia" w:hAnsi="Calibri Light" w:cs="Calibri Light"/>
        </w:rPr>
        <w:t xml:space="preserve">Electricity is individually </w:t>
      </w:r>
      <w:r w:rsidR="00E41F09">
        <w:rPr>
          <w:rFonts w:ascii="Calibri Light" w:eastAsiaTheme="majorEastAsia" w:hAnsi="Calibri Light" w:cs="Calibri Light"/>
        </w:rPr>
        <w:t>metered,</w:t>
      </w:r>
      <w:r>
        <w:rPr>
          <w:rFonts w:ascii="Calibri Light" w:eastAsiaTheme="majorEastAsia" w:hAnsi="Calibri Light" w:cs="Calibri Light"/>
        </w:rPr>
        <w:t xml:space="preserve"> and the bill is sent out the last Wednesday of the month</w:t>
      </w:r>
      <w:r w:rsidR="00E02AE5">
        <w:rPr>
          <w:rFonts w:ascii="Calibri Light" w:eastAsiaTheme="majorEastAsia" w:hAnsi="Calibri Light" w:cs="Calibri Light"/>
        </w:rPr>
        <w:t xml:space="preserve"> unless this day falls on a public holiday</w:t>
      </w:r>
      <w:r>
        <w:rPr>
          <w:rFonts w:ascii="Calibri Light" w:eastAsiaTheme="majorEastAsia" w:hAnsi="Calibri Light" w:cs="Calibri Light"/>
        </w:rPr>
        <w:t xml:space="preserve">. Payment is due </w:t>
      </w:r>
      <w:r w:rsidR="00E41F09">
        <w:rPr>
          <w:rFonts w:ascii="Calibri Light" w:eastAsiaTheme="majorEastAsia" w:hAnsi="Calibri Light" w:cs="Calibri Light"/>
        </w:rPr>
        <w:t>28 days from issue. Electricity subsidies are available</w:t>
      </w:r>
      <w:r w:rsidR="00C44B4E">
        <w:rPr>
          <w:rFonts w:ascii="Calibri Light" w:eastAsiaTheme="majorEastAsia" w:hAnsi="Calibri Light" w:cs="Calibri Light"/>
        </w:rPr>
        <w:t xml:space="preserve"> depending on your individual circumstances</w:t>
      </w:r>
      <w:r w:rsidR="00F3749E">
        <w:rPr>
          <w:rFonts w:ascii="Calibri Light" w:eastAsiaTheme="majorEastAsia" w:hAnsi="Calibri Light" w:cs="Calibri Light"/>
        </w:rPr>
        <w:t>, please ask the office for more information to ensure you are receiving the correct rebate.</w:t>
      </w:r>
    </w:p>
    <w:p w14:paraId="390726CE" w14:textId="6C59D6C4" w:rsidR="007E1917" w:rsidRDefault="002E48FA" w:rsidP="002A72A2">
      <w:pPr>
        <w:numPr>
          <w:ilvl w:val="0"/>
          <w:numId w:val="14"/>
        </w:numPr>
        <w:ind w:left="284" w:hanging="218"/>
        <w:rPr>
          <w:rFonts w:ascii="Calibri Light" w:eastAsiaTheme="majorEastAsia" w:hAnsi="Calibri Light" w:cs="Calibri Light"/>
        </w:rPr>
      </w:pPr>
      <w:r>
        <w:rPr>
          <w:rFonts w:ascii="Calibri Light" w:eastAsiaTheme="majorEastAsia" w:hAnsi="Calibri Light" w:cs="Calibri Light"/>
        </w:rPr>
        <w:t>Please note that there are additional fees for overnight visitors, extra vehicles, trailer</w:t>
      </w:r>
      <w:r w:rsidR="002116EF">
        <w:rPr>
          <w:rFonts w:ascii="Calibri Light" w:eastAsiaTheme="majorEastAsia" w:hAnsi="Calibri Light" w:cs="Calibri Light"/>
        </w:rPr>
        <w:t xml:space="preserve">, boat </w:t>
      </w:r>
      <w:r>
        <w:rPr>
          <w:rFonts w:ascii="Calibri Light" w:eastAsiaTheme="majorEastAsia" w:hAnsi="Calibri Light" w:cs="Calibri Light"/>
        </w:rPr>
        <w:t>or caravan storage. Additionally, there will be an excess rubbish charge and a clean-up fee if rubbish is not disposed of correctly.</w:t>
      </w:r>
    </w:p>
    <w:p w14:paraId="50798813" w14:textId="402A26B2" w:rsidR="00E109C1" w:rsidRDefault="00F35DA6" w:rsidP="002A72A2">
      <w:pPr>
        <w:numPr>
          <w:ilvl w:val="0"/>
          <w:numId w:val="14"/>
        </w:numPr>
        <w:ind w:left="284" w:hanging="218"/>
        <w:rPr>
          <w:rFonts w:ascii="Calibri Light" w:eastAsiaTheme="majorEastAsia" w:hAnsi="Calibri Light" w:cs="Calibri Light"/>
        </w:rPr>
      </w:pPr>
      <w:r>
        <w:rPr>
          <w:rFonts w:ascii="Calibri Light" w:eastAsiaTheme="majorEastAsia" w:hAnsi="Calibri Light" w:cs="Calibri Light"/>
        </w:rPr>
        <w:t>RTA l</w:t>
      </w:r>
      <w:r w:rsidR="00E109C1">
        <w:rPr>
          <w:rFonts w:ascii="Calibri Light" w:eastAsiaTheme="majorEastAsia" w:hAnsi="Calibri Light" w:cs="Calibri Light"/>
        </w:rPr>
        <w:t>eases expire on the 31</w:t>
      </w:r>
      <w:r w:rsidR="00E109C1" w:rsidRPr="00E109C1">
        <w:rPr>
          <w:rFonts w:ascii="Calibri Light" w:eastAsiaTheme="majorEastAsia" w:hAnsi="Calibri Light" w:cs="Calibri Light"/>
          <w:vertAlign w:val="superscript"/>
        </w:rPr>
        <w:t>st</w:t>
      </w:r>
      <w:r w:rsidR="00E109C1">
        <w:rPr>
          <w:rFonts w:ascii="Calibri Light" w:eastAsiaTheme="majorEastAsia" w:hAnsi="Calibri Light" w:cs="Calibri Light"/>
        </w:rPr>
        <w:t xml:space="preserve"> of August each year and are renewed </w:t>
      </w:r>
      <w:r w:rsidR="00E23B6C">
        <w:rPr>
          <w:rFonts w:ascii="Calibri Light" w:eastAsiaTheme="majorEastAsia" w:hAnsi="Calibri Light" w:cs="Calibri Light"/>
        </w:rPr>
        <w:t>on the 1</w:t>
      </w:r>
      <w:r w:rsidR="00E23B6C" w:rsidRPr="00E23B6C">
        <w:rPr>
          <w:rFonts w:ascii="Calibri Light" w:eastAsiaTheme="majorEastAsia" w:hAnsi="Calibri Light" w:cs="Calibri Light"/>
          <w:vertAlign w:val="superscript"/>
        </w:rPr>
        <w:t>st</w:t>
      </w:r>
      <w:r w:rsidR="00E23B6C">
        <w:rPr>
          <w:rFonts w:ascii="Calibri Light" w:eastAsiaTheme="majorEastAsia" w:hAnsi="Calibri Light" w:cs="Calibri Light"/>
        </w:rPr>
        <w:t xml:space="preserve"> of September </w:t>
      </w:r>
      <w:r w:rsidR="000333B9">
        <w:rPr>
          <w:rFonts w:ascii="Calibri Light" w:eastAsiaTheme="majorEastAsia" w:hAnsi="Calibri Light" w:cs="Calibri Light"/>
        </w:rPr>
        <w:t>if</w:t>
      </w:r>
      <w:r w:rsidR="00E23B6C">
        <w:rPr>
          <w:rFonts w:ascii="Calibri Light" w:eastAsiaTheme="majorEastAsia" w:hAnsi="Calibri Light" w:cs="Calibri Light"/>
        </w:rPr>
        <w:t xml:space="preserve"> there are no significant issues. There is a slight rent</w:t>
      </w:r>
      <w:r w:rsidR="003C0FAE">
        <w:rPr>
          <w:rFonts w:ascii="Calibri Light" w:eastAsiaTheme="majorEastAsia" w:hAnsi="Calibri Light" w:cs="Calibri Light"/>
        </w:rPr>
        <w:t>/site fee</w:t>
      </w:r>
      <w:r w:rsidR="00E23B6C">
        <w:rPr>
          <w:rFonts w:ascii="Calibri Light" w:eastAsiaTheme="majorEastAsia" w:hAnsi="Calibri Light" w:cs="Calibri Light"/>
        </w:rPr>
        <w:t xml:space="preserve"> increase each year </w:t>
      </w:r>
      <w:r w:rsidR="00EB208E">
        <w:rPr>
          <w:rFonts w:ascii="Calibri Light" w:eastAsiaTheme="majorEastAsia" w:hAnsi="Calibri Light" w:cs="Calibri Light"/>
        </w:rPr>
        <w:t>predetermined by the owner of the park</w:t>
      </w:r>
      <w:r w:rsidR="00E23B6C">
        <w:rPr>
          <w:rFonts w:ascii="Calibri Light" w:eastAsiaTheme="majorEastAsia" w:hAnsi="Calibri Light" w:cs="Calibri Light"/>
        </w:rPr>
        <w:t xml:space="preserve"> in </w:t>
      </w:r>
      <w:r w:rsidR="00EB208E">
        <w:rPr>
          <w:rFonts w:ascii="Calibri Light" w:eastAsiaTheme="majorEastAsia" w:hAnsi="Calibri Light" w:cs="Calibri Light"/>
        </w:rPr>
        <w:t>June with a letter sent out to inform you of what the new rate will be.</w:t>
      </w:r>
      <w:r w:rsidR="00B75F96">
        <w:rPr>
          <w:rFonts w:ascii="Calibri Light" w:eastAsiaTheme="majorEastAsia" w:hAnsi="Calibri Light" w:cs="Calibri Light"/>
        </w:rPr>
        <w:t xml:space="preserve"> All lease</w:t>
      </w:r>
      <w:r w:rsidR="00C0202C">
        <w:rPr>
          <w:rFonts w:ascii="Calibri Light" w:eastAsiaTheme="majorEastAsia" w:hAnsi="Calibri Light" w:cs="Calibri Light"/>
        </w:rPr>
        <w:t>s</w:t>
      </w:r>
      <w:r w:rsidR="00B75F96">
        <w:rPr>
          <w:rFonts w:ascii="Calibri Light" w:eastAsiaTheme="majorEastAsia" w:hAnsi="Calibri Light" w:cs="Calibri Light"/>
        </w:rPr>
        <w:t xml:space="preserve"> need to be signed and returned to the office prior to the 1</w:t>
      </w:r>
      <w:r w:rsidR="00B75F96" w:rsidRPr="00B75F96">
        <w:rPr>
          <w:rFonts w:ascii="Calibri Light" w:eastAsiaTheme="majorEastAsia" w:hAnsi="Calibri Light" w:cs="Calibri Light"/>
          <w:vertAlign w:val="superscript"/>
        </w:rPr>
        <w:t>st</w:t>
      </w:r>
      <w:r w:rsidR="00B75F96">
        <w:rPr>
          <w:rFonts w:ascii="Calibri Light" w:eastAsiaTheme="majorEastAsia" w:hAnsi="Calibri Light" w:cs="Calibri Light"/>
        </w:rPr>
        <w:t xml:space="preserve"> of September.</w:t>
      </w:r>
    </w:p>
    <w:p w14:paraId="6E0BC231" w14:textId="5BE99139" w:rsidR="005B7121" w:rsidRPr="00B942B2" w:rsidRDefault="00B942B2" w:rsidP="002A72A2">
      <w:pPr>
        <w:rPr>
          <w:rFonts w:ascii="Calibri Light" w:eastAsiaTheme="majorEastAsia" w:hAnsi="Calibri Light" w:cs="Calibri Light"/>
          <w:b/>
          <w:bCs/>
        </w:rPr>
      </w:pPr>
      <w:r>
        <w:rPr>
          <w:rFonts w:ascii="Calibri Light" w:eastAsiaTheme="majorEastAsia" w:hAnsi="Calibri Light" w:cs="Calibri Light"/>
          <w:b/>
          <w:bCs/>
        </w:rPr>
        <w:t>Drugs &amp; Alcohol</w:t>
      </w:r>
    </w:p>
    <w:p w14:paraId="6C9096A8" w14:textId="64848610" w:rsidR="005B7121" w:rsidRPr="00B942B2" w:rsidRDefault="00B942B2" w:rsidP="002A72A2">
      <w:pPr>
        <w:numPr>
          <w:ilvl w:val="0"/>
          <w:numId w:val="14"/>
        </w:numPr>
        <w:ind w:left="284" w:hanging="218"/>
        <w:rPr>
          <w:rFonts w:ascii="Calibri Light" w:eastAsiaTheme="majorEastAsia" w:hAnsi="Calibri Light" w:cs="Calibri Light"/>
        </w:rPr>
      </w:pPr>
      <w:r>
        <w:rPr>
          <w:rFonts w:ascii="Calibri Light" w:eastAsiaTheme="majorEastAsia" w:hAnsi="Calibri Light" w:cs="Calibri Light"/>
        </w:rPr>
        <w:t>Excessive consumption of alcohol in common areas in prohib</w:t>
      </w:r>
      <w:r w:rsidRPr="002E1B24">
        <w:rPr>
          <w:rFonts w:ascii="Calibri Light" w:eastAsiaTheme="majorEastAsia" w:hAnsi="Calibri Light" w:cs="Calibri Light"/>
        </w:rPr>
        <w:t>ited.</w:t>
      </w:r>
    </w:p>
    <w:p w14:paraId="57153172" w14:textId="3BEE2D6C" w:rsidR="00B942B2" w:rsidRPr="002732E8" w:rsidRDefault="002E1B24" w:rsidP="002A72A2">
      <w:pPr>
        <w:numPr>
          <w:ilvl w:val="0"/>
          <w:numId w:val="14"/>
        </w:numPr>
        <w:ind w:left="284" w:hanging="218"/>
        <w:rPr>
          <w:rFonts w:ascii="Calibri Light" w:eastAsiaTheme="majorEastAsia" w:hAnsi="Calibri Light" w:cs="Calibri Light"/>
        </w:rPr>
      </w:pPr>
      <w:r>
        <w:rPr>
          <w:rFonts w:ascii="Calibri Light" w:eastAsiaTheme="majorEastAsia" w:hAnsi="Calibri Light" w:cs="Calibri Light"/>
        </w:rPr>
        <w:t xml:space="preserve">The use of drugs or any </w:t>
      </w:r>
      <w:r w:rsidR="00B53249">
        <w:rPr>
          <w:rFonts w:ascii="Calibri Light" w:eastAsiaTheme="majorEastAsia" w:hAnsi="Calibri Light" w:cs="Calibri Light"/>
        </w:rPr>
        <w:t>illegal</w:t>
      </w:r>
      <w:r>
        <w:rPr>
          <w:rFonts w:ascii="Calibri Light" w:eastAsiaTheme="majorEastAsia" w:hAnsi="Calibri Light" w:cs="Calibri Light"/>
        </w:rPr>
        <w:t xml:space="preserve"> substances in the park will not be tolerated and will result in police involvement</w:t>
      </w:r>
      <w:r w:rsidR="00E349A4">
        <w:rPr>
          <w:rFonts w:ascii="Calibri Light" w:eastAsiaTheme="majorEastAsia" w:hAnsi="Calibri Light" w:cs="Calibri Light"/>
        </w:rPr>
        <w:t>, and a breach issued.</w:t>
      </w:r>
    </w:p>
    <w:p w14:paraId="36E343F0" w14:textId="77777777" w:rsidR="009C48E4" w:rsidRDefault="009C48E4" w:rsidP="002A72A2">
      <w:pPr>
        <w:rPr>
          <w:rFonts w:ascii="Calibri Light" w:eastAsiaTheme="majorEastAsia" w:hAnsi="Calibri Light" w:cs="Calibri Light"/>
        </w:rPr>
      </w:pPr>
      <w:r w:rsidRPr="005B11BB">
        <w:rPr>
          <w:rFonts w:ascii="Calibri Light" w:eastAsiaTheme="majorEastAsia" w:hAnsi="Calibri Light" w:cs="Calibri Light"/>
          <w:b/>
          <w:bCs/>
        </w:rPr>
        <w:t>Visitor Responsibility</w:t>
      </w:r>
    </w:p>
    <w:p w14:paraId="47B20DBA" w14:textId="7C13E867" w:rsidR="009C48E4" w:rsidRPr="005B11BB" w:rsidRDefault="009C48E4" w:rsidP="002A72A2">
      <w:pPr>
        <w:pStyle w:val="ListParagraph"/>
        <w:numPr>
          <w:ilvl w:val="0"/>
          <w:numId w:val="28"/>
        </w:numPr>
        <w:ind w:left="284" w:hanging="218"/>
        <w:rPr>
          <w:rFonts w:ascii="Calibri Light" w:eastAsiaTheme="majorEastAsia" w:hAnsi="Calibri Light" w:cs="Calibri Light"/>
        </w:rPr>
      </w:pPr>
      <w:r w:rsidRPr="005B11BB">
        <w:rPr>
          <w:rFonts w:ascii="Calibri Light" w:eastAsiaTheme="majorEastAsia" w:hAnsi="Calibri Light" w:cs="Calibri Light"/>
        </w:rPr>
        <w:t>Visitors must adhere to all park rules and regulations</w:t>
      </w:r>
      <w:r w:rsidR="00BB685E">
        <w:rPr>
          <w:rFonts w:ascii="Calibri Light" w:eastAsiaTheme="majorEastAsia" w:hAnsi="Calibri Light" w:cs="Calibri Light"/>
        </w:rPr>
        <w:t xml:space="preserve"> </w:t>
      </w:r>
      <w:r w:rsidR="006C0EBE">
        <w:rPr>
          <w:rFonts w:ascii="Calibri Light" w:eastAsiaTheme="majorEastAsia" w:hAnsi="Calibri Light" w:cs="Calibri Light"/>
        </w:rPr>
        <w:t xml:space="preserve">while in the park </w:t>
      </w:r>
      <w:r w:rsidR="00BB685E">
        <w:rPr>
          <w:rFonts w:ascii="Calibri Light" w:eastAsiaTheme="majorEastAsia" w:hAnsi="Calibri Light" w:cs="Calibri Light"/>
        </w:rPr>
        <w:t>and t</w:t>
      </w:r>
      <w:r w:rsidR="00BB685E" w:rsidRPr="005B11BB">
        <w:rPr>
          <w:rFonts w:ascii="Calibri Light" w:eastAsiaTheme="majorEastAsia" w:hAnsi="Calibri Light" w:cs="Calibri Light"/>
        </w:rPr>
        <w:t>enants are responsible for their guests' behaviour.</w:t>
      </w:r>
    </w:p>
    <w:p w14:paraId="14C5739C" w14:textId="77777777" w:rsidR="009C48E4" w:rsidRDefault="009C48E4" w:rsidP="002A72A2">
      <w:pPr>
        <w:rPr>
          <w:rFonts w:ascii="Calibri Light" w:eastAsiaTheme="majorEastAsia" w:hAnsi="Calibri Light" w:cs="Calibri Light"/>
        </w:rPr>
      </w:pPr>
      <w:r w:rsidRPr="005B11BB">
        <w:rPr>
          <w:rFonts w:ascii="Calibri Light" w:eastAsiaTheme="majorEastAsia" w:hAnsi="Calibri Light" w:cs="Calibri Light"/>
          <w:b/>
          <w:bCs/>
        </w:rPr>
        <w:t>Children Supervision</w:t>
      </w:r>
    </w:p>
    <w:p w14:paraId="3589D5F4" w14:textId="77777777" w:rsidR="00C0202C" w:rsidRDefault="009B3908" w:rsidP="002A72A2">
      <w:pPr>
        <w:pStyle w:val="ListParagraph"/>
        <w:numPr>
          <w:ilvl w:val="0"/>
          <w:numId w:val="28"/>
        </w:numPr>
        <w:ind w:left="284" w:hanging="218"/>
        <w:rPr>
          <w:rFonts w:ascii="Calibri Light" w:eastAsiaTheme="majorEastAsia" w:hAnsi="Calibri Light" w:cs="Calibri Light"/>
        </w:rPr>
      </w:pPr>
      <w:r w:rsidRPr="00145BBD">
        <w:rPr>
          <w:rFonts w:ascii="Calibri Light" w:eastAsiaTheme="majorEastAsia" w:hAnsi="Calibri Light" w:cs="Calibri Light"/>
        </w:rPr>
        <w:t xml:space="preserve">Our park is not designed specifically for children due to the high volume of residents, visitors, and general traffic, which may not provide a safe environment for minors. While children are allowed to visit, long-term residence for minors is not permitted in the park. </w:t>
      </w:r>
    </w:p>
    <w:p w14:paraId="38108491" w14:textId="7B4C3493" w:rsidR="009C48E4" w:rsidRDefault="009B3908" w:rsidP="002A72A2">
      <w:pPr>
        <w:pStyle w:val="ListParagraph"/>
        <w:numPr>
          <w:ilvl w:val="0"/>
          <w:numId w:val="28"/>
        </w:numPr>
        <w:ind w:left="284" w:hanging="218"/>
        <w:rPr>
          <w:rFonts w:ascii="Calibri Light" w:eastAsiaTheme="majorEastAsia" w:hAnsi="Calibri Light" w:cs="Calibri Light"/>
        </w:rPr>
      </w:pPr>
      <w:r w:rsidRPr="00145BBD">
        <w:rPr>
          <w:rFonts w:ascii="Calibri Light" w:eastAsiaTheme="majorEastAsia" w:hAnsi="Calibri Light" w:cs="Calibri Light"/>
        </w:rPr>
        <w:t>Visiting children must always be supervised by a responsible adult while on the premises.</w:t>
      </w:r>
    </w:p>
    <w:p w14:paraId="043D2DEB" w14:textId="59B1863F" w:rsidR="00C0202C" w:rsidRDefault="00C0202C" w:rsidP="002A72A2">
      <w:pPr>
        <w:pStyle w:val="ListParagraph"/>
        <w:numPr>
          <w:ilvl w:val="0"/>
          <w:numId w:val="28"/>
        </w:numPr>
        <w:ind w:left="284" w:hanging="218"/>
        <w:rPr>
          <w:rFonts w:ascii="Calibri Light" w:eastAsiaTheme="majorEastAsia" w:hAnsi="Calibri Light" w:cs="Calibri Light"/>
        </w:rPr>
      </w:pPr>
      <w:r>
        <w:rPr>
          <w:rFonts w:ascii="Calibri Light" w:eastAsiaTheme="majorEastAsia" w:hAnsi="Calibri Light" w:cs="Calibri Light"/>
        </w:rPr>
        <w:t>Children are not permitted to</w:t>
      </w:r>
      <w:r w:rsidR="003E2C02">
        <w:rPr>
          <w:rFonts w:ascii="Calibri Light" w:eastAsiaTheme="majorEastAsia" w:hAnsi="Calibri Light" w:cs="Calibri Light"/>
        </w:rPr>
        <w:t xml:space="preserve"> be</w:t>
      </w:r>
      <w:r>
        <w:rPr>
          <w:rFonts w:ascii="Calibri Light" w:eastAsiaTheme="majorEastAsia" w:hAnsi="Calibri Light" w:cs="Calibri Light"/>
        </w:rPr>
        <w:t xml:space="preserve"> playing in the roadways.</w:t>
      </w:r>
    </w:p>
    <w:p w14:paraId="59079716" w14:textId="2087C0B2" w:rsidR="004219DF" w:rsidRPr="004219DF" w:rsidRDefault="004219DF" w:rsidP="002A72A2">
      <w:pPr>
        <w:rPr>
          <w:rFonts w:ascii="Calibri Light" w:eastAsiaTheme="majorEastAsia" w:hAnsi="Calibri Light" w:cs="Calibri Light"/>
        </w:rPr>
      </w:pPr>
      <w:r>
        <w:rPr>
          <w:rFonts w:ascii="Calibri Light" w:eastAsiaTheme="majorEastAsia" w:hAnsi="Calibri Light" w:cs="Calibri Light"/>
          <w:b/>
          <w:bCs/>
        </w:rPr>
        <w:t>Smoking</w:t>
      </w:r>
      <w:r w:rsidRPr="004219DF">
        <w:rPr>
          <w:rFonts w:ascii="Calibri Light" w:eastAsiaTheme="majorEastAsia" w:hAnsi="Calibri Light" w:cs="Calibri Light"/>
        </w:rPr>
        <w:t xml:space="preserve"> </w:t>
      </w:r>
    </w:p>
    <w:p w14:paraId="6EF216DF" w14:textId="60D004F8" w:rsidR="004219DF" w:rsidRDefault="004219DF" w:rsidP="002A72A2">
      <w:pPr>
        <w:pStyle w:val="ListParagraph"/>
        <w:numPr>
          <w:ilvl w:val="0"/>
          <w:numId w:val="28"/>
        </w:numPr>
        <w:ind w:left="284" w:hanging="218"/>
        <w:rPr>
          <w:rFonts w:ascii="Calibri Light" w:eastAsiaTheme="majorEastAsia" w:hAnsi="Calibri Light" w:cs="Calibri Light"/>
        </w:rPr>
      </w:pPr>
      <w:r>
        <w:rPr>
          <w:rFonts w:ascii="Calibri Light" w:eastAsiaTheme="majorEastAsia" w:hAnsi="Calibri Light" w:cs="Calibri Light"/>
        </w:rPr>
        <w:t>Smoking is not permitted inside any of the rental properties, ensuite included.</w:t>
      </w:r>
    </w:p>
    <w:p w14:paraId="0ABD8D4F" w14:textId="0BC95921" w:rsidR="003A3FE7" w:rsidRPr="00016CB9" w:rsidRDefault="003A3FE7" w:rsidP="002A72A2">
      <w:pPr>
        <w:pStyle w:val="ListParagraph"/>
        <w:numPr>
          <w:ilvl w:val="0"/>
          <w:numId w:val="28"/>
        </w:numPr>
        <w:ind w:left="284" w:hanging="218"/>
        <w:rPr>
          <w:rFonts w:ascii="Calibri Light" w:eastAsiaTheme="majorEastAsia" w:hAnsi="Calibri Light" w:cs="Calibri Light"/>
        </w:rPr>
      </w:pPr>
      <w:r>
        <w:rPr>
          <w:rFonts w:ascii="Calibri Light" w:eastAsiaTheme="majorEastAsia" w:hAnsi="Calibri Light" w:cs="Calibri Light"/>
        </w:rPr>
        <w:lastRenderedPageBreak/>
        <w:t xml:space="preserve">Smoking is also not permitted within 4 meters of </w:t>
      </w:r>
      <w:r w:rsidR="00D6749B">
        <w:rPr>
          <w:rFonts w:ascii="Calibri Light" w:eastAsiaTheme="majorEastAsia" w:hAnsi="Calibri Light" w:cs="Calibri Light"/>
        </w:rPr>
        <w:t>non-residential</w:t>
      </w:r>
      <w:r w:rsidR="00ED764D">
        <w:rPr>
          <w:rFonts w:ascii="Calibri Light" w:eastAsiaTheme="majorEastAsia" w:hAnsi="Calibri Light" w:cs="Calibri Light"/>
        </w:rPr>
        <w:t xml:space="preserve"> building </w:t>
      </w:r>
      <w:r w:rsidR="00D6749B">
        <w:rPr>
          <w:rFonts w:ascii="Calibri Light" w:eastAsiaTheme="majorEastAsia" w:hAnsi="Calibri Light" w:cs="Calibri Light"/>
        </w:rPr>
        <w:t>entrances</w:t>
      </w:r>
      <w:r w:rsidR="00ED764D">
        <w:rPr>
          <w:rFonts w:ascii="Calibri Light" w:eastAsiaTheme="majorEastAsia" w:hAnsi="Calibri Light" w:cs="Calibri Light"/>
        </w:rPr>
        <w:t xml:space="preserve"> </w:t>
      </w:r>
      <w:r w:rsidR="00D6749B">
        <w:rPr>
          <w:rFonts w:ascii="Calibri Light" w:eastAsiaTheme="majorEastAsia" w:hAnsi="Calibri Light" w:cs="Calibri Light"/>
        </w:rPr>
        <w:t>such as the office</w:t>
      </w:r>
      <w:r w:rsidR="00722446">
        <w:rPr>
          <w:rFonts w:ascii="Calibri Light" w:eastAsiaTheme="majorEastAsia" w:hAnsi="Calibri Light" w:cs="Calibri Light"/>
        </w:rPr>
        <w:t xml:space="preserve"> or laundry.</w:t>
      </w:r>
    </w:p>
    <w:p w14:paraId="54A5A1C9" w14:textId="01307AA9" w:rsidR="00277E5F" w:rsidRDefault="002732E8" w:rsidP="002A72A2">
      <w:pPr>
        <w:rPr>
          <w:rFonts w:ascii="Calibri Light" w:eastAsiaTheme="majorEastAsia" w:hAnsi="Calibri Light" w:cs="Calibri Light"/>
        </w:rPr>
      </w:pPr>
      <w:r w:rsidRPr="002732E8">
        <w:rPr>
          <w:rFonts w:ascii="Calibri Light" w:eastAsiaTheme="majorEastAsia" w:hAnsi="Calibri Light" w:cs="Calibri Light"/>
          <w:b/>
          <w:bCs/>
        </w:rPr>
        <w:t>Personal Conduct</w:t>
      </w:r>
      <w:r w:rsidR="003511DF">
        <w:rPr>
          <w:rFonts w:ascii="Calibri Light" w:eastAsiaTheme="majorEastAsia" w:hAnsi="Calibri Light" w:cs="Calibri Light"/>
          <w:b/>
          <w:bCs/>
        </w:rPr>
        <w:t>,</w:t>
      </w:r>
      <w:r w:rsidRPr="002732E8">
        <w:rPr>
          <w:rFonts w:ascii="Calibri Light" w:eastAsiaTheme="majorEastAsia" w:hAnsi="Calibri Light" w:cs="Calibri Light"/>
          <w:b/>
          <w:bCs/>
        </w:rPr>
        <w:t xml:space="preserve"> </w:t>
      </w:r>
      <w:r w:rsidR="003E3181" w:rsidRPr="002732E8">
        <w:rPr>
          <w:rFonts w:ascii="Calibri Light" w:eastAsiaTheme="majorEastAsia" w:hAnsi="Calibri Light" w:cs="Calibri Light"/>
          <w:b/>
          <w:bCs/>
        </w:rPr>
        <w:t>Behaviour</w:t>
      </w:r>
      <w:r w:rsidR="003511DF">
        <w:rPr>
          <w:rFonts w:ascii="Calibri Light" w:eastAsiaTheme="majorEastAsia" w:hAnsi="Calibri Light" w:cs="Calibri Light"/>
          <w:b/>
          <w:bCs/>
        </w:rPr>
        <w:t xml:space="preserve"> &amp; Conflict Resolution</w:t>
      </w:r>
    </w:p>
    <w:p w14:paraId="06EAD73B" w14:textId="479906C5" w:rsidR="002732E8" w:rsidRPr="002732E8" w:rsidRDefault="002732E8" w:rsidP="002A72A2">
      <w:pPr>
        <w:numPr>
          <w:ilvl w:val="0"/>
          <w:numId w:val="14"/>
        </w:numPr>
        <w:ind w:left="284" w:hanging="218"/>
        <w:rPr>
          <w:rFonts w:ascii="Calibri Light" w:eastAsiaTheme="majorEastAsia" w:hAnsi="Calibri Light" w:cs="Calibri Light"/>
        </w:rPr>
      </w:pPr>
      <w:r w:rsidRPr="002732E8">
        <w:rPr>
          <w:rFonts w:ascii="Calibri Light" w:eastAsiaTheme="majorEastAsia" w:hAnsi="Calibri Light" w:cs="Calibri Light"/>
        </w:rPr>
        <w:t xml:space="preserve">All residents are expected to foster a peaceful, respectful, and friendly environment. Any form of harassment, verbal or physical threats, or aggressive </w:t>
      </w:r>
      <w:r w:rsidR="003E3181" w:rsidRPr="002732E8">
        <w:rPr>
          <w:rFonts w:ascii="Calibri Light" w:eastAsiaTheme="majorEastAsia" w:hAnsi="Calibri Light" w:cs="Calibri Light"/>
        </w:rPr>
        <w:t>behaviour</w:t>
      </w:r>
      <w:r w:rsidRPr="002732E8">
        <w:rPr>
          <w:rFonts w:ascii="Calibri Light" w:eastAsiaTheme="majorEastAsia" w:hAnsi="Calibri Light" w:cs="Calibri Light"/>
        </w:rPr>
        <w:t xml:space="preserve"> will not be tolerated</w:t>
      </w:r>
      <w:r w:rsidR="00192675">
        <w:rPr>
          <w:rFonts w:ascii="Calibri Light" w:eastAsiaTheme="majorEastAsia" w:hAnsi="Calibri Light" w:cs="Calibri Light"/>
        </w:rPr>
        <w:t xml:space="preserve"> towards other residents, staff or management.</w:t>
      </w:r>
    </w:p>
    <w:p w14:paraId="339DC41F" w14:textId="2174457E" w:rsidR="009F6F7F" w:rsidRDefault="000333B9" w:rsidP="002A72A2">
      <w:pPr>
        <w:numPr>
          <w:ilvl w:val="0"/>
          <w:numId w:val="14"/>
        </w:numPr>
        <w:ind w:left="284" w:hanging="218"/>
        <w:rPr>
          <w:rFonts w:ascii="Calibri Light" w:eastAsiaTheme="majorEastAsia" w:hAnsi="Calibri Light" w:cs="Calibri Light"/>
        </w:rPr>
      </w:pPr>
      <w:r w:rsidRPr="000333B9">
        <w:rPr>
          <w:rFonts w:ascii="Calibri Light" w:eastAsiaTheme="majorEastAsia" w:hAnsi="Calibri Light" w:cs="Calibri Light"/>
        </w:rPr>
        <w:t>Tenants are advised to promptly report any inappropriate conduct to park management and, if needed, file a police report.</w:t>
      </w:r>
      <w:r w:rsidR="009F6F7F" w:rsidRPr="009F6F7F">
        <w:rPr>
          <w:rFonts w:ascii="Calibri Light" w:eastAsiaTheme="majorEastAsia" w:hAnsi="Calibri Light" w:cs="Calibri Light"/>
        </w:rPr>
        <w:t xml:space="preserve"> </w:t>
      </w:r>
      <w:r w:rsidR="00220B74">
        <w:rPr>
          <w:rFonts w:ascii="Calibri Light" w:eastAsiaTheme="majorEastAsia" w:hAnsi="Calibri Light" w:cs="Calibri Light"/>
        </w:rPr>
        <w:t>There is a form available from the office that covers incidents between residents that can be filled out and put into the file of the offending person</w:t>
      </w:r>
      <w:r w:rsidR="00D3311E">
        <w:rPr>
          <w:rFonts w:ascii="Calibri Light" w:eastAsiaTheme="majorEastAsia" w:hAnsi="Calibri Light" w:cs="Calibri Light"/>
        </w:rPr>
        <w:t>.</w:t>
      </w:r>
    </w:p>
    <w:p w14:paraId="192D9D9B" w14:textId="31E58B2A" w:rsidR="009F6F7F" w:rsidRPr="009B0AF4" w:rsidRDefault="009F6F7F" w:rsidP="002A72A2">
      <w:pPr>
        <w:numPr>
          <w:ilvl w:val="0"/>
          <w:numId w:val="14"/>
        </w:numPr>
        <w:ind w:left="284" w:hanging="218"/>
        <w:rPr>
          <w:rFonts w:ascii="Calibri Light" w:eastAsiaTheme="majorEastAsia" w:hAnsi="Calibri Light" w:cs="Calibri Light"/>
        </w:rPr>
      </w:pPr>
      <w:r w:rsidRPr="00CB60A8">
        <w:rPr>
          <w:rFonts w:ascii="Calibri Light" w:eastAsiaTheme="majorEastAsia" w:hAnsi="Calibri Light" w:cs="Calibri Light"/>
        </w:rPr>
        <w:t>Disputes between tenants are</w:t>
      </w:r>
      <w:r>
        <w:rPr>
          <w:rFonts w:ascii="Calibri Light" w:eastAsiaTheme="majorEastAsia" w:hAnsi="Calibri Light" w:cs="Calibri Light"/>
        </w:rPr>
        <w:t xml:space="preserve"> to be </w:t>
      </w:r>
      <w:r w:rsidRPr="00CB60A8">
        <w:rPr>
          <w:rFonts w:ascii="Calibri Light" w:eastAsiaTheme="majorEastAsia" w:hAnsi="Calibri Light" w:cs="Calibri Light"/>
        </w:rPr>
        <w:t>regarded as a civil matter. Just as in any standard tenancy, management is not responsible for handling disputes between neighbours unless it escalates to a legal issue, a breach of park rules, or a violation of a lease agreement. If you have an issue with another tenant, your first step should be to speak with them directly and try to resolve</w:t>
      </w:r>
      <w:r w:rsidR="002B282A">
        <w:rPr>
          <w:rFonts w:ascii="Calibri Light" w:eastAsiaTheme="majorEastAsia" w:hAnsi="Calibri Light" w:cs="Calibri Light"/>
        </w:rPr>
        <w:t xml:space="preserve"> </w:t>
      </w:r>
      <w:r w:rsidR="002C2CFE">
        <w:rPr>
          <w:rFonts w:ascii="Calibri Light" w:eastAsiaTheme="majorEastAsia" w:hAnsi="Calibri Light" w:cs="Calibri Light"/>
        </w:rPr>
        <w:t>it sensibly</w:t>
      </w:r>
      <w:r w:rsidRPr="00CB60A8">
        <w:rPr>
          <w:rFonts w:ascii="Calibri Light" w:eastAsiaTheme="majorEastAsia" w:hAnsi="Calibri Light" w:cs="Calibri Light"/>
        </w:rPr>
        <w:t>. If necessary, we can offer a neutral space for a civil conversation with a third-party present, but this should only be a last resort.</w:t>
      </w:r>
      <w:r w:rsidRPr="00CB60A8">
        <w:rPr>
          <w:rFonts w:ascii="Calibri Light" w:eastAsiaTheme="majorEastAsia" w:hAnsi="Calibri Light" w:cs="Calibri Light"/>
          <w:b/>
          <w:bCs/>
        </w:rPr>
        <w:t xml:space="preserve"> </w:t>
      </w:r>
    </w:p>
    <w:p w14:paraId="5D3AC634" w14:textId="34FF97E1" w:rsidR="002732E8" w:rsidRDefault="009F6F7F" w:rsidP="002A72A2">
      <w:pPr>
        <w:numPr>
          <w:ilvl w:val="0"/>
          <w:numId w:val="14"/>
        </w:numPr>
        <w:ind w:left="284" w:hanging="218"/>
        <w:rPr>
          <w:rFonts w:ascii="Calibri Light" w:eastAsiaTheme="majorEastAsia" w:hAnsi="Calibri Light" w:cs="Calibri Light"/>
        </w:rPr>
      </w:pPr>
      <w:r w:rsidRPr="009B0AF4">
        <w:rPr>
          <w:rFonts w:ascii="Calibri Light" w:eastAsiaTheme="majorEastAsia" w:hAnsi="Calibri Light" w:cs="Calibri Light"/>
        </w:rPr>
        <w:t xml:space="preserve">If for any reason during mediation the situation escalates </w:t>
      </w:r>
      <w:r>
        <w:rPr>
          <w:rFonts w:ascii="Calibri Light" w:eastAsiaTheme="majorEastAsia" w:hAnsi="Calibri Light" w:cs="Calibri Light"/>
        </w:rPr>
        <w:t xml:space="preserve">the meeting will immediately be </w:t>
      </w:r>
      <w:r w:rsidR="005B16EE">
        <w:rPr>
          <w:rFonts w:ascii="Calibri Light" w:eastAsiaTheme="majorEastAsia" w:hAnsi="Calibri Light" w:cs="Calibri Light"/>
        </w:rPr>
        <w:t>terminated</w:t>
      </w:r>
      <w:r w:rsidR="004B2A85">
        <w:rPr>
          <w:rFonts w:ascii="Calibri Light" w:eastAsiaTheme="majorEastAsia" w:hAnsi="Calibri Light" w:cs="Calibri Light"/>
        </w:rPr>
        <w:t xml:space="preserve"> and the issue will be left to the tenants to </w:t>
      </w:r>
      <w:r w:rsidR="00781106">
        <w:rPr>
          <w:rFonts w:ascii="Calibri Light" w:eastAsiaTheme="majorEastAsia" w:hAnsi="Calibri Light" w:cs="Calibri Light"/>
        </w:rPr>
        <w:t>seek independent legal counsel to sort the issue out between themselves.</w:t>
      </w:r>
    </w:p>
    <w:p w14:paraId="0637D8DD" w14:textId="00335380" w:rsidR="00A32583" w:rsidRPr="002732E8" w:rsidRDefault="00A32583" w:rsidP="002A72A2">
      <w:pPr>
        <w:numPr>
          <w:ilvl w:val="0"/>
          <w:numId w:val="14"/>
        </w:numPr>
        <w:ind w:left="284" w:hanging="218"/>
        <w:rPr>
          <w:rFonts w:ascii="Calibri Light" w:eastAsiaTheme="majorEastAsia" w:hAnsi="Calibri Light" w:cs="Calibri Light"/>
        </w:rPr>
      </w:pPr>
      <w:r>
        <w:rPr>
          <w:rFonts w:ascii="Calibri Light" w:eastAsiaTheme="majorEastAsia" w:hAnsi="Calibri Light" w:cs="Calibri Light"/>
        </w:rPr>
        <w:t xml:space="preserve">Disruptive behaviour </w:t>
      </w:r>
      <w:r w:rsidR="0045223C">
        <w:rPr>
          <w:rFonts w:ascii="Calibri Light" w:eastAsiaTheme="majorEastAsia" w:hAnsi="Calibri Light" w:cs="Calibri Light"/>
        </w:rPr>
        <w:t>that interferes with the peace and comfort of other residents will result in a breach notice and possible police involvement.</w:t>
      </w:r>
    </w:p>
    <w:p w14:paraId="159259C6" w14:textId="33CD0AE5" w:rsidR="002732E8" w:rsidRPr="002732E8" w:rsidRDefault="002732E8" w:rsidP="002A72A2">
      <w:pPr>
        <w:rPr>
          <w:rFonts w:ascii="Calibri Light" w:eastAsiaTheme="majorEastAsia" w:hAnsi="Calibri Light" w:cs="Calibri Light"/>
        </w:rPr>
      </w:pPr>
      <w:r w:rsidRPr="002732E8">
        <w:rPr>
          <w:rFonts w:ascii="Calibri Light" w:eastAsiaTheme="majorEastAsia" w:hAnsi="Calibri Light" w:cs="Calibri Light"/>
          <w:b/>
          <w:bCs/>
        </w:rPr>
        <w:t>Noise</w:t>
      </w:r>
    </w:p>
    <w:p w14:paraId="43B95F6C" w14:textId="2616C9AE" w:rsidR="00AF752F" w:rsidRDefault="00AF752F" w:rsidP="002A72A2">
      <w:pPr>
        <w:numPr>
          <w:ilvl w:val="0"/>
          <w:numId w:val="14"/>
        </w:numPr>
        <w:ind w:left="284" w:hanging="218"/>
        <w:rPr>
          <w:rFonts w:ascii="Calibri Light" w:eastAsiaTheme="majorEastAsia" w:hAnsi="Calibri Light" w:cs="Calibri Light"/>
        </w:rPr>
      </w:pPr>
      <w:r>
        <w:rPr>
          <w:rFonts w:ascii="Calibri Light" w:eastAsiaTheme="majorEastAsia" w:hAnsi="Calibri Light" w:cs="Calibri Light"/>
        </w:rPr>
        <w:t>Pines Cara Park adheres to the noise regulations of the Moreton Bay Council.</w:t>
      </w:r>
      <w:r w:rsidR="00BB5F5A">
        <w:rPr>
          <w:rFonts w:ascii="Calibri Light" w:eastAsiaTheme="majorEastAsia" w:hAnsi="Calibri Light" w:cs="Calibri Light"/>
        </w:rPr>
        <w:t xml:space="preserve"> For more </w:t>
      </w:r>
      <w:r w:rsidR="001432A7">
        <w:rPr>
          <w:rFonts w:ascii="Calibri Light" w:eastAsiaTheme="majorEastAsia" w:hAnsi="Calibri Light" w:cs="Calibri Light"/>
        </w:rPr>
        <w:t xml:space="preserve">specific </w:t>
      </w:r>
      <w:r w:rsidR="00BB685E">
        <w:rPr>
          <w:rFonts w:ascii="Calibri Light" w:eastAsiaTheme="majorEastAsia" w:hAnsi="Calibri Light" w:cs="Calibri Light"/>
        </w:rPr>
        <w:t>information,</w:t>
      </w:r>
      <w:r w:rsidR="00BB5F5A">
        <w:rPr>
          <w:rFonts w:ascii="Calibri Light" w:eastAsiaTheme="majorEastAsia" w:hAnsi="Calibri Light" w:cs="Calibri Light"/>
        </w:rPr>
        <w:t xml:space="preserve"> please visit </w:t>
      </w:r>
      <w:r w:rsidR="00BB5F5A" w:rsidRPr="00BB5F5A">
        <w:rPr>
          <w:rFonts w:ascii="Calibri Light" w:eastAsiaTheme="majorEastAsia" w:hAnsi="Calibri Light" w:cs="Calibri Light"/>
        </w:rPr>
        <w:t>https://www.moretonbay.qld.gov.au/Services/Licences-Regulations/Light-Noise-Pollution/Noise</w:t>
      </w:r>
    </w:p>
    <w:p w14:paraId="2A8AAC04" w14:textId="5D0A3FBF" w:rsidR="002732E8" w:rsidRPr="002732E8" w:rsidRDefault="008E1F31" w:rsidP="002A72A2">
      <w:pPr>
        <w:numPr>
          <w:ilvl w:val="0"/>
          <w:numId w:val="14"/>
        </w:numPr>
        <w:ind w:left="284" w:hanging="218"/>
        <w:rPr>
          <w:rFonts w:ascii="Calibri Light" w:eastAsiaTheme="majorEastAsia" w:hAnsi="Calibri Light" w:cs="Calibri Light"/>
        </w:rPr>
      </w:pPr>
      <w:r>
        <w:rPr>
          <w:rFonts w:ascii="Calibri Light" w:eastAsiaTheme="majorEastAsia" w:hAnsi="Calibri Light" w:cs="Calibri Light"/>
        </w:rPr>
        <w:t>General n</w:t>
      </w:r>
      <w:r w:rsidR="002732E8" w:rsidRPr="002732E8">
        <w:rPr>
          <w:rFonts w:ascii="Calibri Light" w:eastAsiaTheme="majorEastAsia" w:hAnsi="Calibri Light" w:cs="Calibri Light"/>
        </w:rPr>
        <w:t>oise should always be kept to a reasonable level, especially during quiet hours (from 9:00</w:t>
      </w:r>
      <w:r w:rsidR="00C0202C">
        <w:rPr>
          <w:rFonts w:ascii="Calibri Light" w:eastAsiaTheme="majorEastAsia" w:hAnsi="Calibri Light" w:cs="Calibri Light"/>
        </w:rPr>
        <w:t>pm</w:t>
      </w:r>
      <w:r w:rsidR="002732E8" w:rsidRPr="002732E8">
        <w:rPr>
          <w:rFonts w:ascii="Calibri Light" w:eastAsiaTheme="majorEastAsia" w:hAnsi="Calibri Light" w:cs="Calibri Light"/>
        </w:rPr>
        <w:t xml:space="preserve"> to 7:00</w:t>
      </w:r>
      <w:r w:rsidR="00C0202C">
        <w:rPr>
          <w:rFonts w:ascii="Calibri Light" w:eastAsiaTheme="majorEastAsia" w:hAnsi="Calibri Light" w:cs="Calibri Light"/>
        </w:rPr>
        <w:t>am)</w:t>
      </w:r>
    </w:p>
    <w:p w14:paraId="29827F8A" w14:textId="65963F60" w:rsidR="00CB60A8" w:rsidRPr="0099302A" w:rsidRDefault="002732E8" w:rsidP="002A72A2">
      <w:pPr>
        <w:numPr>
          <w:ilvl w:val="0"/>
          <w:numId w:val="14"/>
        </w:numPr>
        <w:ind w:left="284" w:hanging="218"/>
        <w:rPr>
          <w:rFonts w:ascii="Calibri Light" w:eastAsiaTheme="majorEastAsia" w:hAnsi="Calibri Light" w:cs="Calibri Light"/>
        </w:rPr>
      </w:pPr>
      <w:r w:rsidRPr="002732E8">
        <w:rPr>
          <w:rFonts w:ascii="Calibri Light" w:eastAsiaTheme="majorEastAsia" w:hAnsi="Calibri Light" w:cs="Calibri Light"/>
        </w:rPr>
        <w:t>All electrical or mechanical tools (e.g., lawnmowers, power tools) may not be used during the hours of</w:t>
      </w:r>
      <w:r w:rsidR="00E62F11">
        <w:rPr>
          <w:rFonts w:ascii="Calibri Light" w:eastAsiaTheme="majorEastAsia" w:hAnsi="Calibri Light" w:cs="Calibri Light"/>
        </w:rPr>
        <w:t xml:space="preserve"> 7:00pm to 7</w:t>
      </w:r>
      <w:r w:rsidR="00FC2BD7">
        <w:rPr>
          <w:rFonts w:ascii="Calibri Light" w:eastAsiaTheme="majorEastAsia" w:hAnsi="Calibri Light" w:cs="Calibri Light"/>
        </w:rPr>
        <w:t>:00</w:t>
      </w:r>
      <w:r w:rsidR="00E62F11">
        <w:rPr>
          <w:rFonts w:ascii="Calibri Light" w:eastAsiaTheme="majorEastAsia" w:hAnsi="Calibri Light" w:cs="Calibri Light"/>
        </w:rPr>
        <w:t xml:space="preserve">am on </w:t>
      </w:r>
      <w:r w:rsidR="00FC2BD7">
        <w:rPr>
          <w:rFonts w:ascii="Calibri Light" w:eastAsiaTheme="majorEastAsia" w:hAnsi="Calibri Light" w:cs="Calibri Light"/>
        </w:rPr>
        <w:t>business days, and</w:t>
      </w:r>
      <w:r w:rsidRPr="002732E8">
        <w:rPr>
          <w:rFonts w:ascii="Calibri Light" w:eastAsiaTheme="majorEastAsia" w:hAnsi="Calibri Light" w:cs="Calibri Light"/>
        </w:rPr>
        <w:t xml:space="preserve"> 7:00</w:t>
      </w:r>
      <w:r w:rsidR="00FC2BD7">
        <w:rPr>
          <w:rFonts w:ascii="Calibri Light" w:eastAsiaTheme="majorEastAsia" w:hAnsi="Calibri Light" w:cs="Calibri Light"/>
        </w:rPr>
        <w:t>pm</w:t>
      </w:r>
      <w:r w:rsidRPr="002732E8">
        <w:rPr>
          <w:rFonts w:ascii="Calibri Light" w:eastAsiaTheme="majorEastAsia" w:hAnsi="Calibri Light" w:cs="Calibri Light"/>
        </w:rPr>
        <w:t xml:space="preserve"> to 8:00</w:t>
      </w:r>
      <w:r w:rsidR="00FC2BD7">
        <w:rPr>
          <w:rFonts w:ascii="Calibri Light" w:eastAsiaTheme="majorEastAsia" w:hAnsi="Calibri Light" w:cs="Calibri Light"/>
        </w:rPr>
        <w:t>am</w:t>
      </w:r>
      <w:r w:rsidRPr="002732E8">
        <w:rPr>
          <w:rFonts w:ascii="Calibri Light" w:eastAsiaTheme="majorEastAsia" w:hAnsi="Calibri Light" w:cs="Calibri Light"/>
        </w:rPr>
        <w:t xml:space="preserve"> on week</w:t>
      </w:r>
      <w:r w:rsidR="009D4EFF">
        <w:rPr>
          <w:rFonts w:ascii="Calibri Light" w:eastAsiaTheme="majorEastAsia" w:hAnsi="Calibri Light" w:cs="Calibri Light"/>
        </w:rPr>
        <w:t>ends</w:t>
      </w:r>
      <w:r w:rsidRPr="002732E8">
        <w:rPr>
          <w:rFonts w:ascii="Calibri Light" w:eastAsiaTheme="majorEastAsia" w:hAnsi="Calibri Light" w:cs="Calibri Light"/>
        </w:rPr>
        <w:t xml:space="preserve"> and public holidays unless an emergency arises.</w:t>
      </w:r>
      <w:r w:rsidR="009B0AF4" w:rsidRPr="0099302A">
        <w:rPr>
          <w:rFonts w:ascii="Calibri Light" w:eastAsiaTheme="majorEastAsia" w:hAnsi="Calibri Light" w:cs="Calibri Light"/>
          <w:b/>
          <w:bCs/>
        </w:rPr>
        <w:t xml:space="preserve"> </w:t>
      </w:r>
    </w:p>
    <w:p w14:paraId="763413C3" w14:textId="41771EA0" w:rsidR="002732E8" w:rsidRPr="002732E8" w:rsidRDefault="002732E8" w:rsidP="002A72A2">
      <w:pPr>
        <w:rPr>
          <w:rFonts w:ascii="Calibri Light" w:eastAsiaTheme="majorEastAsia" w:hAnsi="Calibri Light" w:cs="Calibri Light"/>
        </w:rPr>
      </w:pPr>
      <w:r w:rsidRPr="002732E8">
        <w:rPr>
          <w:rFonts w:ascii="Calibri Light" w:eastAsiaTheme="majorEastAsia" w:hAnsi="Calibri Light" w:cs="Calibri Light"/>
          <w:b/>
          <w:bCs/>
        </w:rPr>
        <w:t>Non-Compliance Penalties</w:t>
      </w:r>
    </w:p>
    <w:p w14:paraId="46E7151A" w14:textId="1A05C7CF" w:rsidR="002732E8" w:rsidRPr="002732E8" w:rsidRDefault="002732E8" w:rsidP="002A72A2">
      <w:pPr>
        <w:numPr>
          <w:ilvl w:val="0"/>
          <w:numId w:val="14"/>
        </w:numPr>
        <w:ind w:left="284" w:hanging="218"/>
        <w:rPr>
          <w:rFonts w:ascii="Calibri Light" w:eastAsiaTheme="majorEastAsia" w:hAnsi="Calibri Light" w:cs="Calibri Light"/>
        </w:rPr>
      </w:pPr>
      <w:r w:rsidRPr="002732E8">
        <w:rPr>
          <w:rFonts w:ascii="Calibri Light" w:eastAsiaTheme="majorEastAsia" w:hAnsi="Calibri Light" w:cs="Calibri Light"/>
        </w:rPr>
        <w:t>Non-compliance with park rules may lead to various penalties, including verbal warnings, written breach notices or eviction, depending on the severity of the violation.</w:t>
      </w:r>
    </w:p>
    <w:p w14:paraId="2A216AA0" w14:textId="342A3EEA" w:rsidR="002732E8" w:rsidRPr="002732E8" w:rsidRDefault="002732E8" w:rsidP="002A72A2">
      <w:pPr>
        <w:numPr>
          <w:ilvl w:val="0"/>
          <w:numId w:val="14"/>
        </w:numPr>
        <w:ind w:left="284" w:hanging="218"/>
        <w:rPr>
          <w:rFonts w:ascii="Calibri Light" w:eastAsiaTheme="majorEastAsia" w:hAnsi="Calibri Light" w:cs="Calibri Light"/>
        </w:rPr>
      </w:pPr>
      <w:r w:rsidRPr="002732E8">
        <w:rPr>
          <w:rFonts w:ascii="Calibri Light" w:eastAsiaTheme="majorEastAsia" w:hAnsi="Calibri Light" w:cs="Calibri Light"/>
        </w:rPr>
        <w:t>Repeat violations will lead to stronger actions, including potential legal proceedings</w:t>
      </w:r>
      <w:r w:rsidR="00C0202C">
        <w:rPr>
          <w:rFonts w:ascii="Calibri Light" w:eastAsiaTheme="majorEastAsia" w:hAnsi="Calibri Light" w:cs="Calibri Light"/>
        </w:rPr>
        <w:t xml:space="preserve"> and eviction</w:t>
      </w:r>
      <w:r w:rsidRPr="002732E8">
        <w:rPr>
          <w:rFonts w:ascii="Calibri Light" w:eastAsiaTheme="majorEastAsia" w:hAnsi="Calibri Light" w:cs="Calibri Light"/>
        </w:rPr>
        <w:t xml:space="preserve"> if </w:t>
      </w:r>
      <w:r w:rsidR="00C0202C">
        <w:rPr>
          <w:rFonts w:ascii="Calibri Light" w:eastAsiaTheme="majorEastAsia" w:hAnsi="Calibri Light" w:cs="Calibri Light"/>
        </w:rPr>
        <w:t xml:space="preserve">deemed </w:t>
      </w:r>
      <w:r w:rsidRPr="002732E8">
        <w:rPr>
          <w:rFonts w:ascii="Calibri Light" w:eastAsiaTheme="majorEastAsia" w:hAnsi="Calibri Light" w:cs="Calibri Light"/>
        </w:rPr>
        <w:t>necessary.</w:t>
      </w:r>
    </w:p>
    <w:p w14:paraId="0BA56238" w14:textId="5CBAF9FC" w:rsidR="002732E8" w:rsidRPr="002732E8" w:rsidRDefault="002732E8" w:rsidP="002A72A2">
      <w:pPr>
        <w:rPr>
          <w:rFonts w:ascii="Calibri Light" w:eastAsiaTheme="majorEastAsia" w:hAnsi="Calibri Light" w:cs="Calibri Light"/>
        </w:rPr>
      </w:pPr>
      <w:r w:rsidRPr="002732E8">
        <w:rPr>
          <w:rFonts w:ascii="Calibri Light" w:eastAsiaTheme="majorEastAsia" w:hAnsi="Calibri Light" w:cs="Calibri Light"/>
          <w:b/>
          <w:bCs/>
        </w:rPr>
        <w:t>Health and Safety Protocols</w:t>
      </w:r>
    </w:p>
    <w:p w14:paraId="62B5C5AC" w14:textId="7C2410F7" w:rsidR="002732E8" w:rsidRPr="002732E8" w:rsidRDefault="006F307D" w:rsidP="002A72A2">
      <w:pPr>
        <w:numPr>
          <w:ilvl w:val="0"/>
          <w:numId w:val="14"/>
        </w:numPr>
        <w:ind w:left="284" w:hanging="218"/>
        <w:rPr>
          <w:rFonts w:ascii="Calibri Light" w:eastAsiaTheme="majorEastAsia" w:hAnsi="Calibri Light" w:cs="Calibri Light"/>
        </w:rPr>
      </w:pPr>
      <w:r>
        <w:rPr>
          <w:rFonts w:ascii="Calibri Light" w:eastAsiaTheme="majorEastAsia" w:hAnsi="Calibri Light" w:cs="Calibri Light"/>
        </w:rPr>
        <w:t>A</w:t>
      </w:r>
      <w:r w:rsidR="002732E8" w:rsidRPr="002732E8">
        <w:rPr>
          <w:rFonts w:ascii="Calibri Light" w:eastAsiaTheme="majorEastAsia" w:hAnsi="Calibri Light" w:cs="Calibri Light"/>
        </w:rPr>
        <w:t xml:space="preserve">ll tenants should be familiar with the location of </w:t>
      </w:r>
      <w:r w:rsidR="00362570">
        <w:rPr>
          <w:rFonts w:ascii="Calibri Light" w:eastAsiaTheme="majorEastAsia" w:hAnsi="Calibri Light" w:cs="Calibri Light"/>
        </w:rPr>
        <w:t>emergency assembly</w:t>
      </w:r>
      <w:r w:rsidR="002732E8" w:rsidRPr="002732E8">
        <w:rPr>
          <w:rFonts w:ascii="Calibri Light" w:eastAsiaTheme="majorEastAsia" w:hAnsi="Calibri Light" w:cs="Calibri Light"/>
        </w:rPr>
        <w:t xml:space="preserve"> points and evacuation routes.</w:t>
      </w:r>
    </w:p>
    <w:p w14:paraId="726D54B0" w14:textId="77777777" w:rsidR="002732E8" w:rsidRDefault="002732E8" w:rsidP="002A72A2">
      <w:pPr>
        <w:numPr>
          <w:ilvl w:val="0"/>
          <w:numId w:val="14"/>
        </w:numPr>
        <w:ind w:left="284" w:hanging="218"/>
        <w:rPr>
          <w:rFonts w:ascii="Calibri Light" w:eastAsiaTheme="majorEastAsia" w:hAnsi="Calibri Light" w:cs="Calibri Light"/>
        </w:rPr>
      </w:pPr>
      <w:r w:rsidRPr="002732E8">
        <w:rPr>
          <w:rFonts w:ascii="Calibri Light" w:eastAsiaTheme="majorEastAsia" w:hAnsi="Calibri Light" w:cs="Calibri Light"/>
        </w:rPr>
        <w:t>Residents must report any unsafe conditions to management immediately. This includes broken equipment, damaged infrastructure, or hazardous environmental conditions.</w:t>
      </w:r>
    </w:p>
    <w:p w14:paraId="218CAF71" w14:textId="1995C27C" w:rsidR="00967A75" w:rsidRDefault="00967A75" w:rsidP="002A72A2">
      <w:pPr>
        <w:numPr>
          <w:ilvl w:val="0"/>
          <w:numId w:val="14"/>
        </w:numPr>
        <w:ind w:left="284" w:hanging="218"/>
        <w:rPr>
          <w:rFonts w:ascii="Calibri Light" w:eastAsiaTheme="majorEastAsia" w:hAnsi="Calibri Light" w:cs="Calibri Light"/>
        </w:rPr>
      </w:pPr>
      <w:r>
        <w:rPr>
          <w:rFonts w:ascii="Calibri Light" w:eastAsiaTheme="majorEastAsia" w:hAnsi="Calibri Light" w:cs="Calibri Light"/>
        </w:rPr>
        <w:t xml:space="preserve">All park staff have their First Aid and </w:t>
      </w:r>
      <w:r w:rsidR="00B64BE0">
        <w:rPr>
          <w:rFonts w:ascii="Calibri Light" w:eastAsiaTheme="majorEastAsia" w:hAnsi="Calibri Light" w:cs="Calibri Light"/>
        </w:rPr>
        <w:t xml:space="preserve">CPR certificates and there are first aid kits in </w:t>
      </w:r>
      <w:r w:rsidR="00556F0D">
        <w:rPr>
          <w:rFonts w:ascii="Calibri Light" w:eastAsiaTheme="majorEastAsia" w:hAnsi="Calibri Light" w:cs="Calibri Light"/>
        </w:rPr>
        <w:t xml:space="preserve">various locations throughout the park. </w:t>
      </w:r>
    </w:p>
    <w:p w14:paraId="3BBD3C8D" w14:textId="53BC6948" w:rsidR="00790D46" w:rsidRDefault="00790D46" w:rsidP="002A72A2">
      <w:pPr>
        <w:numPr>
          <w:ilvl w:val="0"/>
          <w:numId w:val="14"/>
        </w:numPr>
        <w:ind w:left="284" w:hanging="218"/>
        <w:rPr>
          <w:rFonts w:ascii="Calibri Light" w:eastAsiaTheme="majorEastAsia" w:hAnsi="Calibri Light" w:cs="Calibri Light"/>
        </w:rPr>
      </w:pPr>
      <w:r>
        <w:rPr>
          <w:rFonts w:ascii="Calibri Light" w:eastAsiaTheme="majorEastAsia" w:hAnsi="Calibri Light" w:cs="Calibri Light"/>
        </w:rPr>
        <w:t xml:space="preserve">Emergency Vehicles have the </w:t>
      </w:r>
      <w:r w:rsidR="00C0202C">
        <w:rPr>
          <w:rFonts w:ascii="Calibri Light" w:eastAsiaTheme="majorEastAsia" w:hAnsi="Calibri Light" w:cs="Calibri Light"/>
        </w:rPr>
        <w:t>g</w:t>
      </w:r>
      <w:r>
        <w:rPr>
          <w:rFonts w:ascii="Calibri Light" w:eastAsiaTheme="majorEastAsia" w:hAnsi="Calibri Light" w:cs="Calibri Light"/>
        </w:rPr>
        <w:t>ate access code</w:t>
      </w:r>
    </w:p>
    <w:p w14:paraId="7F8CAF1D" w14:textId="31ACA010" w:rsidR="007A0095" w:rsidRPr="003A69D1" w:rsidRDefault="003A69D1" w:rsidP="002A72A2">
      <w:pPr>
        <w:rPr>
          <w:rFonts w:ascii="Calibri Light" w:eastAsiaTheme="majorEastAsia" w:hAnsi="Calibri Light" w:cs="Calibri Light"/>
          <w:b/>
          <w:bCs/>
        </w:rPr>
      </w:pPr>
      <w:r w:rsidRPr="003A69D1">
        <w:rPr>
          <w:rFonts w:ascii="Calibri Light" w:eastAsiaTheme="majorEastAsia" w:hAnsi="Calibri Light" w:cs="Calibri Light"/>
          <w:b/>
          <w:bCs/>
        </w:rPr>
        <w:t>Mail &amp; Packages</w:t>
      </w:r>
    </w:p>
    <w:p w14:paraId="33BE29BC" w14:textId="77777777" w:rsidR="00F9618C" w:rsidRDefault="000222B7" w:rsidP="002A72A2">
      <w:pPr>
        <w:numPr>
          <w:ilvl w:val="0"/>
          <w:numId w:val="14"/>
        </w:numPr>
        <w:ind w:left="284" w:hanging="218"/>
        <w:rPr>
          <w:rFonts w:ascii="Calibri Light" w:eastAsiaTheme="majorEastAsia" w:hAnsi="Calibri Light" w:cs="Calibri Light"/>
        </w:rPr>
      </w:pPr>
      <w:r>
        <w:rPr>
          <w:rFonts w:ascii="Calibri Light" w:eastAsiaTheme="majorEastAsia" w:hAnsi="Calibri Light" w:cs="Calibri Light"/>
        </w:rPr>
        <w:t>All mail and packages are delivered to the office.</w:t>
      </w:r>
    </w:p>
    <w:p w14:paraId="0C0C933D" w14:textId="77777777" w:rsidR="00F9618C" w:rsidRDefault="000222B7" w:rsidP="002A72A2">
      <w:pPr>
        <w:numPr>
          <w:ilvl w:val="0"/>
          <w:numId w:val="14"/>
        </w:numPr>
        <w:ind w:left="284" w:hanging="218"/>
        <w:rPr>
          <w:rFonts w:ascii="Calibri Light" w:eastAsiaTheme="majorEastAsia" w:hAnsi="Calibri Light" w:cs="Calibri Light"/>
        </w:rPr>
      </w:pPr>
      <w:r>
        <w:rPr>
          <w:rFonts w:ascii="Calibri Light" w:eastAsiaTheme="majorEastAsia" w:hAnsi="Calibri Light" w:cs="Calibri Light"/>
        </w:rPr>
        <w:t>Mail is received every second business day and sorted into mailboxes in the office. It is organi</w:t>
      </w:r>
      <w:r w:rsidR="00F9618C">
        <w:rPr>
          <w:rFonts w:ascii="Calibri Light" w:eastAsiaTheme="majorEastAsia" w:hAnsi="Calibri Light" w:cs="Calibri Light"/>
        </w:rPr>
        <w:t>s</w:t>
      </w:r>
      <w:r>
        <w:rPr>
          <w:rFonts w:ascii="Calibri Light" w:eastAsiaTheme="majorEastAsia" w:hAnsi="Calibri Light" w:cs="Calibri Light"/>
        </w:rPr>
        <w:t>ed alphabetically by the first letter of your last name.</w:t>
      </w:r>
    </w:p>
    <w:p w14:paraId="0BCB2AF4" w14:textId="25D4EAF1" w:rsidR="00292457" w:rsidRDefault="000222B7" w:rsidP="002A72A2">
      <w:pPr>
        <w:numPr>
          <w:ilvl w:val="0"/>
          <w:numId w:val="14"/>
        </w:numPr>
        <w:ind w:left="284" w:hanging="218"/>
        <w:rPr>
          <w:rFonts w:ascii="Calibri Light" w:eastAsiaTheme="majorEastAsia" w:hAnsi="Calibri Light" w:cs="Calibri Light"/>
        </w:rPr>
      </w:pPr>
      <w:r>
        <w:rPr>
          <w:rFonts w:ascii="Calibri Light" w:eastAsiaTheme="majorEastAsia" w:hAnsi="Calibri Light" w:cs="Calibri Light"/>
        </w:rPr>
        <w:t>Packages are kept in a secure room adjacent to the office to ensure they are directed to the correct recipient. There is a parcel list available behind the desk; please inquire with the staff if you are expecting a package.</w:t>
      </w:r>
    </w:p>
    <w:p w14:paraId="7445E8D4" w14:textId="77777777" w:rsidR="004639E6" w:rsidRDefault="002F1D14" w:rsidP="002A72A2">
      <w:pPr>
        <w:numPr>
          <w:ilvl w:val="0"/>
          <w:numId w:val="14"/>
        </w:numPr>
        <w:ind w:left="284" w:hanging="218"/>
        <w:rPr>
          <w:rFonts w:ascii="Calibri Light" w:eastAsiaTheme="majorEastAsia" w:hAnsi="Calibri Light" w:cs="Calibri Light"/>
        </w:rPr>
      </w:pPr>
      <w:r>
        <w:rPr>
          <w:rFonts w:ascii="Calibri Light" w:eastAsiaTheme="majorEastAsia" w:hAnsi="Calibri Light" w:cs="Calibri Light"/>
        </w:rPr>
        <w:t xml:space="preserve">Mail containing items that resemble cards is securely held behind the desk for safekeeping, these items are also marked on the </w:t>
      </w:r>
      <w:r w:rsidR="00654E0C">
        <w:rPr>
          <w:rFonts w:ascii="Calibri Light" w:eastAsiaTheme="majorEastAsia" w:hAnsi="Calibri Light" w:cs="Calibri Light"/>
        </w:rPr>
        <w:t>parcel list</w:t>
      </w:r>
      <w:r>
        <w:rPr>
          <w:rFonts w:ascii="Calibri Light" w:eastAsiaTheme="majorEastAsia" w:hAnsi="Calibri Light" w:cs="Calibri Light"/>
        </w:rPr>
        <w:t>.</w:t>
      </w:r>
    </w:p>
    <w:p w14:paraId="3D99A1EC" w14:textId="16D28245" w:rsidR="00BB68F0" w:rsidRDefault="004639E6" w:rsidP="002A72A2">
      <w:pPr>
        <w:numPr>
          <w:ilvl w:val="0"/>
          <w:numId w:val="14"/>
        </w:numPr>
        <w:ind w:left="284" w:hanging="218"/>
        <w:rPr>
          <w:rFonts w:ascii="Calibri Light" w:eastAsiaTheme="majorEastAsia" w:hAnsi="Calibri Light" w:cs="Calibri Light"/>
        </w:rPr>
      </w:pPr>
      <w:r>
        <w:rPr>
          <w:rFonts w:ascii="Calibri Light" w:eastAsiaTheme="majorEastAsia" w:hAnsi="Calibri Light" w:cs="Calibri Light"/>
        </w:rPr>
        <w:t>We are unable to send notifications for each package arrival, but you may call the office to check if a package has been delivered for you.</w:t>
      </w:r>
    </w:p>
    <w:p w14:paraId="0748267C" w14:textId="22F1D17C" w:rsidR="00FD7342" w:rsidRDefault="00FD7342" w:rsidP="002A72A2">
      <w:pPr>
        <w:numPr>
          <w:ilvl w:val="0"/>
          <w:numId w:val="14"/>
        </w:numPr>
        <w:ind w:left="284" w:hanging="218"/>
        <w:rPr>
          <w:rFonts w:ascii="Calibri Light" w:eastAsiaTheme="majorEastAsia" w:hAnsi="Calibri Light" w:cs="Calibri Light"/>
        </w:rPr>
      </w:pPr>
      <w:r>
        <w:rPr>
          <w:rFonts w:ascii="Calibri Light" w:eastAsiaTheme="majorEastAsia" w:hAnsi="Calibri Light" w:cs="Calibri Light"/>
        </w:rPr>
        <w:t xml:space="preserve">Please regularly </w:t>
      </w:r>
      <w:r w:rsidR="00714F9B">
        <w:rPr>
          <w:rFonts w:ascii="Calibri Light" w:eastAsiaTheme="majorEastAsia" w:hAnsi="Calibri Light" w:cs="Calibri Light"/>
        </w:rPr>
        <w:t>collect your mail to ensure that there is am</w:t>
      </w:r>
      <w:r w:rsidR="00C0202C">
        <w:rPr>
          <w:rFonts w:ascii="Calibri Light" w:eastAsiaTheme="majorEastAsia" w:hAnsi="Calibri Light" w:cs="Calibri Light"/>
        </w:rPr>
        <w:t>p</w:t>
      </w:r>
      <w:r w:rsidR="00714F9B">
        <w:rPr>
          <w:rFonts w:ascii="Calibri Light" w:eastAsiaTheme="majorEastAsia" w:hAnsi="Calibri Light" w:cs="Calibri Light"/>
        </w:rPr>
        <w:t>le space for new deliveries and that anything important is not forgotten.</w:t>
      </w:r>
    </w:p>
    <w:p w14:paraId="2F6E1FC6" w14:textId="6C58006C" w:rsidR="00714F9B" w:rsidRDefault="00714F9B" w:rsidP="002A72A2">
      <w:pPr>
        <w:numPr>
          <w:ilvl w:val="0"/>
          <w:numId w:val="14"/>
        </w:numPr>
        <w:ind w:left="284" w:hanging="218"/>
        <w:rPr>
          <w:rFonts w:ascii="Calibri Light" w:eastAsiaTheme="majorEastAsia" w:hAnsi="Calibri Light" w:cs="Calibri Light"/>
        </w:rPr>
      </w:pPr>
      <w:r>
        <w:rPr>
          <w:rFonts w:ascii="Calibri Light" w:eastAsiaTheme="majorEastAsia" w:hAnsi="Calibri Light" w:cs="Calibri Light"/>
        </w:rPr>
        <w:lastRenderedPageBreak/>
        <w:t xml:space="preserve">Electricity bills are </w:t>
      </w:r>
      <w:r w:rsidR="00B903D9">
        <w:rPr>
          <w:rFonts w:ascii="Calibri Light" w:eastAsiaTheme="majorEastAsia" w:hAnsi="Calibri Light" w:cs="Calibri Light"/>
        </w:rPr>
        <w:t xml:space="preserve">placed into the mailboxes at the end of each month along with a newsletter to keep the park updated on </w:t>
      </w:r>
      <w:r w:rsidR="00E109C1">
        <w:rPr>
          <w:rFonts w:ascii="Calibri Light" w:eastAsiaTheme="majorEastAsia" w:hAnsi="Calibri Light" w:cs="Calibri Light"/>
        </w:rPr>
        <w:t>any necessary information.</w:t>
      </w:r>
    </w:p>
    <w:p w14:paraId="5FD997EB" w14:textId="0F56799A" w:rsidR="00E02AE5" w:rsidRDefault="00000000" w:rsidP="00E02AE5">
      <w:pPr>
        <w:rPr>
          <w:rFonts w:ascii="Calibri Light" w:eastAsiaTheme="majorEastAsia" w:hAnsi="Calibri Light" w:cs="Calibri Light"/>
        </w:rPr>
      </w:pPr>
      <w:r>
        <w:rPr>
          <w:rFonts w:eastAsiaTheme="majorEastAsia"/>
          <w:noProof/>
        </w:rPr>
        <w:pict w14:anchorId="3F648BDD">
          <v:rect id="_x0000_i1027" style="width:0;height:1.5pt" o:hralign="center" o:hrstd="t" o:hr="t" fillcolor="#a0a0a0" stroked="f"/>
        </w:pict>
      </w:r>
    </w:p>
    <w:p w14:paraId="5B41528E" w14:textId="23C17EF1" w:rsidR="00D73C8F" w:rsidRPr="00D73C8F" w:rsidRDefault="008E1550" w:rsidP="002A72A2">
      <w:pPr>
        <w:rPr>
          <w:rFonts w:ascii="Calibri Light" w:eastAsiaTheme="majorEastAsia" w:hAnsi="Calibri Light" w:cs="Calibri Light"/>
          <w:b/>
          <w:bCs/>
        </w:rPr>
      </w:pPr>
      <w:r>
        <w:rPr>
          <w:rFonts w:ascii="Calibri Light" w:eastAsiaTheme="majorEastAsia" w:hAnsi="Calibri Light" w:cs="Calibri Light"/>
          <w:b/>
          <w:bCs/>
        </w:rPr>
        <w:t>PARK SECURITY</w:t>
      </w:r>
    </w:p>
    <w:p w14:paraId="7408FC81" w14:textId="78DEDB77" w:rsidR="00D73C8F" w:rsidRPr="00D73C8F" w:rsidRDefault="008E1550" w:rsidP="002A72A2">
      <w:pPr>
        <w:rPr>
          <w:rFonts w:ascii="Calibri Light" w:eastAsiaTheme="majorEastAsia" w:hAnsi="Calibri Light" w:cs="Calibri Light"/>
        </w:rPr>
      </w:pPr>
      <w:r>
        <w:rPr>
          <w:rFonts w:ascii="Calibri Light" w:eastAsiaTheme="majorEastAsia" w:hAnsi="Calibri Light" w:cs="Calibri Light"/>
          <w:b/>
          <w:bCs/>
        </w:rPr>
        <w:t>Cameras</w:t>
      </w:r>
      <w:r w:rsidR="00D73C8F" w:rsidRPr="00D73C8F">
        <w:rPr>
          <w:rFonts w:ascii="Calibri Light" w:eastAsiaTheme="majorEastAsia" w:hAnsi="Calibri Light" w:cs="Calibri Light"/>
        </w:rPr>
        <w:t xml:space="preserve"> </w:t>
      </w:r>
    </w:p>
    <w:p w14:paraId="29427B23" w14:textId="323F045A" w:rsidR="00D73C8F" w:rsidRDefault="008E1550" w:rsidP="002A72A2">
      <w:pPr>
        <w:pStyle w:val="ListParagraph"/>
        <w:numPr>
          <w:ilvl w:val="0"/>
          <w:numId w:val="15"/>
        </w:numPr>
        <w:ind w:left="284" w:hanging="218"/>
        <w:rPr>
          <w:rFonts w:ascii="Calibri Light" w:eastAsiaTheme="majorEastAsia" w:hAnsi="Calibri Light" w:cs="Calibri Light"/>
        </w:rPr>
      </w:pPr>
      <w:r>
        <w:rPr>
          <w:rFonts w:ascii="Calibri Light" w:eastAsiaTheme="majorEastAsia" w:hAnsi="Calibri Light" w:cs="Calibri Light"/>
        </w:rPr>
        <w:t>The park has security cameras in some areas of the park</w:t>
      </w:r>
      <w:r w:rsidR="0047683D">
        <w:rPr>
          <w:rFonts w:ascii="Calibri Light" w:eastAsiaTheme="majorEastAsia" w:hAnsi="Calibri Light" w:cs="Calibri Light"/>
        </w:rPr>
        <w:t xml:space="preserve"> these do not cover the whole park</w:t>
      </w:r>
      <w:r w:rsidR="002974DB">
        <w:rPr>
          <w:rFonts w:ascii="Calibri Light" w:eastAsiaTheme="majorEastAsia" w:hAnsi="Calibri Light" w:cs="Calibri Light"/>
        </w:rPr>
        <w:t>.</w:t>
      </w:r>
    </w:p>
    <w:p w14:paraId="73A9E61B" w14:textId="4E9244CA" w:rsidR="00C930F8" w:rsidRPr="00C930F8" w:rsidRDefault="0047683D" w:rsidP="002A72A2">
      <w:pPr>
        <w:pStyle w:val="ListParagraph"/>
        <w:numPr>
          <w:ilvl w:val="0"/>
          <w:numId w:val="15"/>
        </w:numPr>
        <w:ind w:left="284" w:hanging="218"/>
        <w:rPr>
          <w:rFonts w:ascii="Calibri Light" w:eastAsiaTheme="majorEastAsia" w:hAnsi="Calibri Light" w:cs="Calibri Light"/>
        </w:rPr>
      </w:pPr>
      <w:r>
        <w:rPr>
          <w:rFonts w:ascii="Calibri Light" w:eastAsiaTheme="majorEastAsia" w:hAnsi="Calibri Light" w:cs="Calibri Light"/>
        </w:rPr>
        <w:t xml:space="preserve">We have no qualms if you take it upon yourself to </w:t>
      </w:r>
      <w:r w:rsidR="00231090">
        <w:rPr>
          <w:rFonts w:ascii="Calibri Light" w:eastAsiaTheme="majorEastAsia" w:hAnsi="Calibri Light" w:cs="Calibri Light"/>
        </w:rPr>
        <w:t>install cameras to your property as long as they are not directly pointing at any</w:t>
      </w:r>
      <w:r w:rsidR="00C930F8">
        <w:rPr>
          <w:rFonts w:ascii="Calibri Light" w:eastAsiaTheme="majorEastAsia" w:hAnsi="Calibri Light" w:cs="Calibri Light"/>
        </w:rPr>
        <w:t xml:space="preserve">one </w:t>
      </w:r>
      <w:r w:rsidR="00E349A4">
        <w:rPr>
          <w:rFonts w:ascii="Calibri Light" w:eastAsiaTheme="majorEastAsia" w:hAnsi="Calibri Light" w:cs="Calibri Light"/>
        </w:rPr>
        <w:t>else’s property</w:t>
      </w:r>
      <w:r w:rsidR="00C930F8">
        <w:rPr>
          <w:rFonts w:ascii="Calibri Light" w:eastAsiaTheme="majorEastAsia" w:hAnsi="Calibri Light" w:cs="Calibri Light"/>
        </w:rPr>
        <w:t>.</w:t>
      </w:r>
    </w:p>
    <w:p w14:paraId="6756D1C8" w14:textId="77777777" w:rsidR="002732E8" w:rsidRPr="002732E8" w:rsidRDefault="00000000" w:rsidP="002A72A2">
      <w:pPr>
        <w:rPr>
          <w:rFonts w:ascii="Calibri Light" w:eastAsiaTheme="majorEastAsia" w:hAnsi="Calibri Light" w:cs="Calibri Light"/>
        </w:rPr>
      </w:pPr>
      <w:r>
        <w:rPr>
          <w:rFonts w:ascii="Calibri Light" w:eastAsiaTheme="majorEastAsia" w:hAnsi="Calibri Light" w:cs="Calibri Light"/>
          <w:noProof/>
        </w:rPr>
        <w:pict w14:anchorId="1B68AB93">
          <v:rect id="_x0000_i1028" style="width:0;height:1.5pt" o:hralign="center" o:hrstd="t" o:hr="t" fillcolor="#a0a0a0" stroked="f"/>
        </w:pict>
      </w:r>
    </w:p>
    <w:p w14:paraId="08BACA97" w14:textId="77777777" w:rsidR="002732E8" w:rsidRPr="002732E8" w:rsidRDefault="002732E8" w:rsidP="002A72A2">
      <w:pPr>
        <w:rPr>
          <w:rFonts w:ascii="Calibri Light" w:eastAsiaTheme="majorEastAsia" w:hAnsi="Calibri Light" w:cs="Calibri Light"/>
          <w:b/>
          <w:bCs/>
        </w:rPr>
      </w:pPr>
      <w:r w:rsidRPr="002732E8">
        <w:rPr>
          <w:rFonts w:ascii="Calibri Light" w:eastAsiaTheme="majorEastAsia" w:hAnsi="Calibri Light" w:cs="Calibri Light"/>
          <w:b/>
          <w:bCs/>
        </w:rPr>
        <w:t>PARK MANAGEMENT RESPONSIBILITIES</w:t>
      </w:r>
    </w:p>
    <w:p w14:paraId="00FAA9AC" w14:textId="777E964E" w:rsidR="002732E8" w:rsidRPr="002732E8" w:rsidRDefault="002732E8" w:rsidP="002A72A2">
      <w:pPr>
        <w:rPr>
          <w:rFonts w:ascii="Calibri Light" w:eastAsiaTheme="majorEastAsia" w:hAnsi="Calibri Light" w:cs="Calibri Light"/>
        </w:rPr>
      </w:pPr>
      <w:r w:rsidRPr="002732E8">
        <w:rPr>
          <w:rFonts w:ascii="Calibri Light" w:eastAsiaTheme="majorEastAsia" w:hAnsi="Calibri Light" w:cs="Calibri Light"/>
          <w:b/>
          <w:bCs/>
        </w:rPr>
        <w:t>Management's Role</w:t>
      </w:r>
    </w:p>
    <w:p w14:paraId="2B4BE269" w14:textId="77777777" w:rsidR="002732E8" w:rsidRPr="002732E8" w:rsidRDefault="002732E8" w:rsidP="002A72A2">
      <w:pPr>
        <w:numPr>
          <w:ilvl w:val="0"/>
          <w:numId w:val="15"/>
        </w:numPr>
        <w:ind w:left="284" w:hanging="218"/>
        <w:rPr>
          <w:rFonts w:ascii="Calibri Light" w:eastAsiaTheme="majorEastAsia" w:hAnsi="Calibri Light" w:cs="Calibri Light"/>
        </w:rPr>
      </w:pPr>
      <w:r w:rsidRPr="002732E8">
        <w:rPr>
          <w:rFonts w:ascii="Calibri Light" w:eastAsiaTheme="majorEastAsia" w:hAnsi="Calibri Light" w:cs="Calibri Light"/>
        </w:rPr>
        <w:t>Park management is responsible for maintaining the common areas, ensuring that all facilities are functional and safe, and addressing concerns or complaints raised by tenants.</w:t>
      </w:r>
    </w:p>
    <w:p w14:paraId="19398F18" w14:textId="77777777" w:rsidR="002732E8" w:rsidRPr="002732E8" w:rsidRDefault="002732E8" w:rsidP="002A72A2">
      <w:pPr>
        <w:numPr>
          <w:ilvl w:val="0"/>
          <w:numId w:val="15"/>
        </w:numPr>
        <w:ind w:left="284" w:hanging="218"/>
        <w:rPr>
          <w:rFonts w:ascii="Calibri Light" w:eastAsiaTheme="majorEastAsia" w:hAnsi="Calibri Light" w:cs="Calibri Light"/>
        </w:rPr>
      </w:pPr>
      <w:r w:rsidRPr="002732E8">
        <w:rPr>
          <w:rFonts w:ascii="Calibri Light" w:eastAsiaTheme="majorEastAsia" w:hAnsi="Calibri Light" w:cs="Calibri Light"/>
        </w:rPr>
        <w:t>The office is available to assist tenants with any park-related issues during business hours, including maintenance requests, lease inquiries, and general park matters.</w:t>
      </w:r>
    </w:p>
    <w:p w14:paraId="50334C7E" w14:textId="3DD75E7D" w:rsidR="002732E8" w:rsidRPr="002732E8" w:rsidRDefault="002732E8" w:rsidP="002A72A2">
      <w:pPr>
        <w:rPr>
          <w:rFonts w:ascii="Calibri Light" w:eastAsiaTheme="majorEastAsia" w:hAnsi="Calibri Light" w:cs="Calibri Light"/>
        </w:rPr>
      </w:pPr>
      <w:r w:rsidRPr="002732E8">
        <w:rPr>
          <w:rFonts w:ascii="Calibri Light" w:eastAsiaTheme="majorEastAsia" w:hAnsi="Calibri Light" w:cs="Calibri Light"/>
          <w:b/>
          <w:bCs/>
        </w:rPr>
        <w:t>Emergency Contact Information</w:t>
      </w:r>
    </w:p>
    <w:p w14:paraId="5B0A6BE1" w14:textId="0BE54C2C" w:rsidR="002732E8" w:rsidRDefault="00D7426E" w:rsidP="002A72A2">
      <w:pPr>
        <w:numPr>
          <w:ilvl w:val="0"/>
          <w:numId w:val="15"/>
        </w:numPr>
        <w:ind w:left="284" w:hanging="218"/>
        <w:rPr>
          <w:rFonts w:ascii="Calibri Light" w:eastAsiaTheme="majorEastAsia" w:hAnsi="Calibri Light" w:cs="Calibri Light"/>
        </w:rPr>
      </w:pPr>
      <w:r>
        <w:rPr>
          <w:rFonts w:ascii="Calibri Light" w:eastAsiaTheme="majorEastAsia" w:hAnsi="Calibri Light" w:cs="Calibri Light"/>
        </w:rPr>
        <w:t>Management is onsite and available after hours for emergencies. The after-hours contact number is provided above. Please note that this number should be used exclusively for emergency situations. For non-urgent matters, kindly leave a message, and we will respond when the office reopens.</w:t>
      </w:r>
    </w:p>
    <w:p w14:paraId="39D980B0" w14:textId="77777777" w:rsidR="002732E8" w:rsidRPr="002732E8" w:rsidRDefault="00000000" w:rsidP="002A72A2">
      <w:pPr>
        <w:rPr>
          <w:rFonts w:ascii="Calibri Light" w:eastAsiaTheme="majorEastAsia" w:hAnsi="Calibri Light" w:cs="Calibri Light"/>
        </w:rPr>
      </w:pPr>
      <w:r>
        <w:rPr>
          <w:rFonts w:ascii="Calibri Light" w:eastAsiaTheme="majorEastAsia" w:hAnsi="Calibri Light" w:cs="Calibri Light"/>
          <w:noProof/>
        </w:rPr>
        <w:pict w14:anchorId="198AF4B5">
          <v:rect id="_x0000_i1029" style="width:0;height:1.5pt" o:hralign="center" o:hrstd="t" o:hr="t" fillcolor="#a0a0a0" stroked="f"/>
        </w:pict>
      </w:r>
    </w:p>
    <w:p w14:paraId="682AB3A1" w14:textId="77777777" w:rsidR="002732E8" w:rsidRPr="002732E8" w:rsidRDefault="002732E8" w:rsidP="002A72A2">
      <w:pPr>
        <w:rPr>
          <w:rFonts w:ascii="Calibri Light" w:eastAsiaTheme="majorEastAsia" w:hAnsi="Calibri Light" w:cs="Calibri Light"/>
          <w:b/>
          <w:bCs/>
        </w:rPr>
      </w:pPr>
      <w:r w:rsidRPr="002732E8">
        <w:rPr>
          <w:rFonts w:ascii="Calibri Light" w:eastAsiaTheme="majorEastAsia" w:hAnsi="Calibri Light" w:cs="Calibri Light"/>
          <w:b/>
          <w:bCs/>
        </w:rPr>
        <w:t>TENANT RESPONSIBILITIES</w:t>
      </w:r>
    </w:p>
    <w:p w14:paraId="493A2392" w14:textId="4E5926D2" w:rsidR="002732E8" w:rsidRPr="002732E8" w:rsidRDefault="002732E8" w:rsidP="002A72A2">
      <w:pPr>
        <w:rPr>
          <w:rFonts w:ascii="Calibri Light" w:eastAsiaTheme="majorEastAsia" w:hAnsi="Calibri Light" w:cs="Calibri Light"/>
        </w:rPr>
      </w:pPr>
      <w:r w:rsidRPr="002732E8">
        <w:rPr>
          <w:rFonts w:ascii="Calibri Light" w:eastAsiaTheme="majorEastAsia" w:hAnsi="Calibri Light" w:cs="Calibri Light"/>
          <w:b/>
          <w:bCs/>
        </w:rPr>
        <w:t>Site Maintenance</w:t>
      </w:r>
      <w:r w:rsidRPr="002732E8">
        <w:rPr>
          <w:rFonts w:ascii="Calibri Light" w:eastAsiaTheme="majorEastAsia" w:hAnsi="Calibri Light" w:cs="Calibri Light"/>
        </w:rPr>
        <w:t xml:space="preserve"> </w:t>
      </w:r>
    </w:p>
    <w:p w14:paraId="56736A16" w14:textId="6CA58256" w:rsidR="002732E8" w:rsidRDefault="002732E8" w:rsidP="002A72A2">
      <w:pPr>
        <w:numPr>
          <w:ilvl w:val="0"/>
          <w:numId w:val="16"/>
        </w:numPr>
        <w:ind w:left="284" w:hanging="218"/>
        <w:rPr>
          <w:rFonts w:ascii="Calibri Light" w:eastAsiaTheme="majorEastAsia" w:hAnsi="Calibri Light" w:cs="Calibri Light"/>
        </w:rPr>
      </w:pPr>
      <w:r w:rsidRPr="002732E8">
        <w:rPr>
          <w:rFonts w:ascii="Calibri Light" w:eastAsiaTheme="majorEastAsia" w:hAnsi="Calibri Light" w:cs="Calibri Light"/>
        </w:rPr>
        <w:t xml:space="preserve">Tenants must maintain their individual sites in a clean and tidy condition. This includes keeping </w:t>
      </w:r>
      <w:r w:rsidR="00904865">
        <w:rPr>
          <w:rFonts w:ascii="Calibri Light" w:eastAsiaTheme="majorEastAsia" w:hAnsi="Calibri Light" w:cs="Calibri Light"/>
        </w:rPr>
        <w:t>your</w:t>
      </w:r>
      <w:r w:rsidRPr="002732E8">
        <w:rPr>
          <w:rFonts w:ascii="Calibri Light" w:eastAsiaTheme="majorEastAsia" w:hAnsi="Calibri Light" w:cs="Calibri Light"/>
        </w:rPr>
        <w:t xml:space="preserve"> area free from clutter.</w:t>
      </w:r>
    </w:p>
    <w:p w14:paraId="144EB036" w14:textId="591188DE" w:rsidR="001C725D" w:rsidRPr="002732E8" w:rsidRDefault="00AC580C" w:rsidP="002A72A2">
      <w:pPr>
        <w:numPr>
          <w:ilvl w:val="0"/>
          <w:numId w:val="16"/>
        </w:numPr>
        <w:ind w:left="284" w:hanging="218"/>
        <w:rPr>
          <w:rFonts w:ascii="Calibri Light" w:eastAsiaTheme="majorEastAsia" w:hAnsi="Calibri Light" w:cs="Calibri Light"/>
        </w:rPr>
      </w:pPr>
      <w:r>
        <w:rPr>
          <w:rFonts w:ascii="Calibri Light" w:eastAsiaTheme="majorEastAsia" w:hAnsi="Calibri Light" w:cs="Calibri Light"/>
        </w:rPr>
        <w:t>Bathrooms and ensuites are owned and maintained by the park. However, residents are responsible for tasks including replacing lightbulbs</w:t>
      </w:r>
      <w:r w:rsidR="00C50803">
        <w:rPr>
          <w:rFonts w:ascii="Calibri Light" w:eastAsiaTheme="majorEastAsia" w:hAnsi="Calibri Light" w:cs="Calibri Light"/>
        </w:rPr>
        <w:t xml:space="preserve">, </w:t>
      </w:r>
      <w:r>
        <w:rPr>
          <w:rFonts w:ascii="Calibri Light" w:eastAsiaTheme="majorEastAsia" w:hAnsi="Calibri Light" w:cs="Calibri Light"/>
        </w:rPr>
        <w:t>cleaning</w:t>
      </w:r>
      <w:r w:rsidR="00C50803">
        <w:rPr>
          <w:rFonts w:ascii="Calibri Light" w:eastAsiaTheme="majorEastAsia" w:hAnsi="Calibri Light" w:cs="Calibri Light"/>
        </w:rPr>
        <w:t xml:space="preserve"> and keeping free of clutter</w:t>
      </w:r>
      <w:r>
        <w:rPr>
          <w:rFonts w:ascii="Calibri Light" w:eastAsiaTheme="majorEastAsia" w:hAnsi="Calibri Light" w:cs="Calibri Light"/>
        </w:rPr>
        <w:t xml:space="preserve">, </w:t>
      </w:r>
      <w:r w:rsidR="002A72A2">
        <w:rPr>
          <w:rFonts w:ascii="Calibri Light" w:eastAsiaTheme="majorEastAsia" w:hAnsi="Calibri Light" w:cs="Calibri Light"/>
        </w:rPr>
        <w:t>like</w:t>
      </w:r>
      <w:r>
        <w:rPr>
          <w:rFonts w:ascii="Calibri Light" w:eastAsiaTheme="majorEastAsia" w:hAnsi="Calibri Light" w:cs="Calibri Light"/>
        </w:rPr>
        <w:t xml:space="preserve"> the expectations for maintaining a rental property outside of the park.</w:t>
      </w:r>
    </w:p>
    <w:p w14:paraId="24B9A3DD" w14:textId="609009DA" w:rsidR="002732E8" w:rsidRPr="002732E8" w:rsidRDefault="002732E8" w:rsidP="002A72A2">
      <w:pPr>
        <w:numPr>
          <w:ilvl w:val="0"/>
          <w:numId w:val="16"/>
        </w:numPr>
        <w:ind w:left="284" w:hanging="218"/>
        <w:rPr>
          <w:rFonts w:ascii="Calibri Light" w:eastAsiaTheme="majorEastAsia" w:hAnsi="Calibri Light" w:cs="Calibri Light"/>
        </w:rPr>
      </w:pPr>
      <w:r w:rsidRPr="002732E8">
        <w:rPr>
          <w:rFonts w:ascii="Calibri Light" w:eastAsiaTheme="majorEastAsia" w:hAnsi="Calibri Light" w:cs="Calibri Light"/>
        </w:rPr>
        <w:t>If a tenant neglects their site, management will issue a formal warning and request that improvements are made within a specified time frame</w:t>
      </w:r>
      <w:r w:rsidR="009A160C">
        <w:rPr>
          <w:rFonts w:ascii="Calibri Light" w:eastAsiaTheme="majorEastAsia" w:hAnsi="Calibri Light" w:cs="Calibri Light"/>
        </w:rPr>
        <w:t xml:space="preserve"> determined by RTA </w:t>
      </w:r>
      <w:r w:rsidR="00D36803">
        <w:rPr>
          <w:rFonts w:ascii="Calibri Light" w:eastAsiaTheme="majorEastAsia" w:hAnsi="Calibri Light" w:cs="Calibri Light"/>
        </w:rPr>
        <w:t xml:space="preserve">or Regulatory Services </w:t>
      </w:r>
      <w:r w:rsidR="009A160C">
        <w:rPr>
          <w:rFonts w:ascii="Calibri Light" w:eastAsiaTheme="majorEastAsia" w:hAnsi="Calibri Light" w:cs="Calibri Light"/>
        </w:rPr>
        <w:t>guidelines</w:t>
      </w:r>
      <w:r w:rsidRPr="002732E8">
        <w:rPr>
          <w:rFonts w:ascii="Calibri Light" w:eastAsiaTheme="majorEastAsia" w:hAnsi="Calibri Light" w:cs="Calibri Light"/>
        </w:rPr>
        <w:t>.</w:t>
      </w:r>
    </w:p>
    <w:p w14:paraId="00D00EE9" w14:textId="2C27AFD2" w:rsidR="002732E8" w:rsidRPr="002732E8" w:rsidRDefault="002732E8" w:rsidP="002A72A2">
      <w:pPr>
        <w:rPr>
          <w:rFonts w:ascii="Calibri Light" w:eastAsiaTheme="majorEastAsia" w:hAnsi="Calibri Light" w:cs="Calibri Light"/>
        </w:rPr>
      </w:pPr>
      <w:r w:rsidRPr="002732E8">
        <w:rPr>
          <w:rFonts w:ascii="Calibri Light" w:eastAsiaTheme="majorEastAsia" w:hAnsi="Calibri Light" w:cs="Calibri Light"/>
          <w:b/>
          <w:bCs/>
        </w:rPr>
        <w:t>Reporting Damages</w:t>
      </w:r>
    </w:p>
    <w:p w14:paraId="48D8A7E8" w14:textId="77777777" w:rsidR="002732E8" w:rsidRPr="002732E8" w:rsidRDefault="002732E8" w:rsidP="002A72A2">
      <w:pPr>
        <w:numPr>
          <w:ilvl w:val="0"/>
          <w:numId w:val="16"/>
        </w:numPr>
        <w:ind w:left="284" w:hanging="218"/>
        <w:rPr>
          <w:rFonts w:ascii="Calibri Light" w:eastAsiaTheme="majorEastAsia" w:hAnsi="Calibri Light" w:cs="Calibri Light"/>
        </w:rPr>
      </w:pPr>
      <w:r w:rsidRPr="002732E8">
        <w:rPr>
          <w:rFonts w:ascii="Calibri Light" w:eastAsiaTheme="majorEastAsia" w:hAnsi="Calibri Light" w:cs="Calibri Light"/>
        </w:rPr>
        <w:t>Tenants must immediately report any damages to park property or infrastructure, including plumbing issues, electrical faults, or any other safety hazards.</w:t>
      </w:r>
    </w:p>
    <w:p w14:paraId="262716F4" w14:textId="7C913B9E" w:rsidR="00744F9C" w:rsidRDefault="002732E8" w:rsidP="002A72A2">
      <w:pPr>
        <w:numPr>
          <w:ilvl w:val="0"/>
          <w:numId w:val="16"/>
        </w:numPr>
        <w:ind w:left="284" w:hanging="218"/>
        <w:rPr>
          <w:rFonts w:ascii="Calibri Light" w:eastAsiaTheme="majorEastAsia" w:hAnsi="Calibri Light" w:cs="Calibri Light"/>
        </w:rPr>
      </w:pPr>
      <w:r w:rsidRPr="002732E8">
        <w:rPr>
          <w:rFonts w:ascii="Calibri Light" w:eastAsiaTheme="majorEastAsia" w:hAnsi="Calibri Light" w:cs="Calibri Light"/>
        </w:rPr>
        <w:t>Tenants are responsible for damages caused by them</w:t>
      </w:r>
      <w:r w:rsidR="0034352A">
        <w:rPr>
          <w:rFonts w:ascii="Calibri Light" w:eastAsiaTheme="majorEastAsia" w:hAnsi="Calibri Light" w:cs="Calibri Light"/>
        </w:rPr>
        <w:t xml:space="preserve"> and</w:t>
      </w:r>
      <w:r w:rsidRPr="002732E8">
        <w:rPr>
          <w:rFonts w:ascii="Calibri Light" w:eastAsiaTheme="majorEastAsia" w:hAnsi="Calibri Light" w:cs="Calibri Light"/>
        </w:rPr>
        <w:t xml:space="preserve"> their guests.</w:t>
      </w:r>
    </w:p>
    <w:p w14:paraId="74B11FF9" w14:textId="342E3DA5" w:rsidR="00744F9C" w:rsidRPr="008E3106" w:rsidRDefault="008E3106" w:rsidP="002A72A2">
      <w:pPr>
        <w:rPr>
          <w:rFonts w:ascii="Calibri Light" w:eastAsiaTheme="majorEastAsia" w:hAnsi="Calibri Light" w:cs="Calibri Light"/>
          <w:b/>
          <w:bCs/>
        </w:rPr>
      </w:pPr>
      <w:r w:rsidRPr="008E3106">
        <w:rPr>
          <w:rFonts w:ascii="Calibri Light" w:eastAsiaTheme="majorEastAsia" w:hAnsi="Calibri Light" w:cs="Calibri Light"/>
          <w:b/>
          <w:bCs/>
        </w:rPr>
        <w:t>Site Access</w:t>
      </w:r>
    </w:p>
    <w:p w14:paraId="766A3E4A" w14:textId="13A341D3" w:rsidR="00744F9C" w:rsidRPr="00744F9C" w:rsidRDefault="008E3106" w:rsidP="002A72A2">
      <w:pPr>
        <w:numPr>
          <w:ilvl w:val="0"/>
          <w:numId w:val="16"/>
        </w:numPr>
        <w:ind w:left="284" w:hanging="218"/>
        <w:rPr>
          <w:rFonts w:ascii="Calibri Light" w:eastAsiaTheme="majorEastAsia" w:hAnsi="Calibri Light" w:cs="Calibri Light"/>
        </w:rPr>
      </w:pPr>
      <w:r>
        <w:rPr>
          <w:rFonts w:ascii="Calibri Light" w:eastAsiaTheme="majorEastAsia" w:hAnsi="Calibri Light" w:cs="Calibri Light"/>
        </w:rPr>
        <w:t>It is a safety requirement that management have a set of keys to your</w:t>
      </w:r>
      <w:r w:rsidR="00723DFF">
        <w:rPr>
          <w:rFonts w:ascii="Calibri Light" w:eastAsiaTheme="majorEastAsia" w:hAnsi="Calibri Light" w:cs="Calibri Light"/>
        </w:rPr>
        <w:t xml:space="preserve"> </w:t>
      </w:r>
      <w:r w:rsidR="00C045D5">
        <w:rPr>
          <w:rFonts w:ascii="Calibri Light" w:eastAsiaTheme="majorEastAsia" w:hAnsi="Calibri Light" w:cs="Calibri Light"/>
        </w:rPr>
        <w:t>residence or</w:t>
      </w:r>
      <w:r w:rsidR="00723DFF">
        <w:rPr>
          <w:rFonts w:ascii="Calibri Light" w:eastAsiaTheme="majorEastAsia" w:hAnsi="Calibri Light" w:cs="Calibri Light"/>
        </w:rPr>
        <w:t xml:space="preserve"> ensuite</w:t>
      </w:r>
      <w:r>
        <w:rPr>
          <w:rFonts w:ascii="Calibri Light" w:eastAsiaTheme="majorEastAsia" w:hAnsi="Calibri Light" w:cs="Calibri Light"/>
        </w:rPr>
        <w:t xml:space="preserve"> </w:t>
      </w:r>
      <w:r w:rsidR="00723DFF">
        <w:rPr>
          <w:rFonts w:ascii="Calibri Light" w:eastAsiaTheme="majorEastAsia" w:hAnsi="Calibri Light" w:cs="Calibri Light"/>
        </w:rPr>
        <w:t>(if you own your building)</w:t>
      </w:r>
      <w:r w:rsidR="00C045D5">
        <w:rPr>
          <w:rFonts w:ascii="Calibri Light" w:eastAsiaTheme="majorEastAsia" w:hAnsi="Calibri Light" w:cs="Calibri Light"/>
        </w:rPr>
        <w:t xml:space="preserve">, if your ensuite is within your owned </w:t>
      </w:r>
      <w:r w:rsidR="007E1DE2">
        <w:rPr>
          <w:rFonts w:ascii="Calibri Light" w:eastAsiaTheme="majorEastAsia" w:hAnsi="Calibri Light" w:cs="Calibri Light"/>
        </w:rPr>
        <w:t>building,</w:t>
      </w:r>
      <w:r w:rsidR="00C045D5">
        <w:rPr>
          <w:rFonts w:ascii="Calibri Light" w:eastAsiaTheme="majorEastAsia" w:hAnsi="Calibri Light" w:cs="Calibri Light"/>
        </w:rPr>
        <w:t xml:space="preserve"> we need to have an access key for that as well</w:t>
      </w:r>
      <w:r w:rsidR="007E1DE2">
        <w:rPr>
          <w:rFonts w:ascii="Calibri Light" w:eastAsiaTheme="majorEastAsia" w:hAnsi="Calibri Light" w:cs="Calibri Light"/>
        </w:rPr>
        <w:t>. These keys are used for emergency purposes only</w:t>
      </w:r>
      <w:r w:rsidR="00C50803">
        <w:rPr>
          <w:rFonts w:ascii="Calibri Light" w:eastAsiaTheme="majorEastAsia" w:hAnsi="Calibri Light" w:cs="Calibri Light"/>
        </w:rPr>
        <w:t>.</w:t>
      </w:r>
    </w:p>
    <w:p w14:paraId="2BAD6E70" w14:textId="526E4205" w:rsidR="00FF014B" w:rsidRPr="00FF014B" w:rsidRDefault="00961DB9" w:rsidP="002A72A2">
      <w:pPr>
        <w:rPr>
          <w:rFonts w:ascii="Calibri Light" w:eastAsiaTheme="majorEastAsia" w:hAnsi="Calibri Light" w:cs="Calibri Light"/>
          <w:b/>
          <w:bCs/>
        </w:rPr>
      </w:pPr>
      <w:r>
        <w:rPr>
          <w:rFonts w:ascii="Calibri Light" w:eastAsiaTheme="majorEastAsia" w:hAnsi="Calibri Light" w:cs="Calibri Light"/>
          <w:b/>
          <w:bCs/>
        </w:rPr>
        <w:t xml:space="preserve">Upon </w:t>
      </w:r>
      <w:r w:rsidRPr="00FF014B">
        <w:rPr>
          <w:rFonts w:ascii="Calibri Light" w:eastAsiaTheme="majorEastAsia" w:hAnsi="Calibri Light" w:cs="Calibri Light"/>
          <w:b/>
          <w:bCs/>
        </w:rPr>
        <w:t>Vacating Sites</w:t>
      </w:r>
    </w:p>
    <w:p w14:paraId="7D0DFF71" w14:textId="335E2447" w:rsidR="000333B9" w:rsidRDefault="00FF014B" w:rsidP="002A72A2">
      <w:pPr>
        <w:numPr>
          <w:ilvl w:val="0"/>
          <w:numId w:val="28"/>
        </w:numPr>
        <w:ind w:left="284" w:hanging="218"/>
        <w:rPr>
          <w:rFonts w:ascii="Calibri Light" w:eastAsiaTheme="majorEastAsia" w:hAnsi="Calibri Light" w:cs="Calibri Light"/>
        </w:rPr>
      </w:pPr>
      <w:r w:rsidRPr="00FF014B">
        <w:rPr>
          <w:rFonts w:ascii="Calibri Light" w:eastAsiaTheme="majorEastAsia" w:hAnsi="Calibri Light" w:cs="Calibri Light"/>
        </w:rPr>
        <w:t xml:space="preserve">Sites should be left </w:t>
      </w:r>
      <w:r w:rsidR="000333B9">
        <w:rPr>
          <w:rFonts w:ascii="Calibri Light" w:eastAsiaTheme="majorEastAsia" w:hAnsi="Calibri Light" w:cs="Calibri Light"/>
        </w:rPr>
        <w:t xml:space="preserve">clean and </w:t>
      </w:r>
      <w:r w:rsidRPr="00FF014B">
        <w:rPr>
          <w:rFonts w:ascii="Calibri Light" w:eastAsiaTheme="majorEastAsia" w:hAnsi="Calibri Light" w:cs="Calibri Light"/>
        </w:rPr>
        <w:t xml:space="preserve">tidy. </w:t>
      </w:r>
    </w:p>
    <w:p w14:paraId="726F6501" w14:textId="17927BF2" w:rsidR="00E1703B" w:rsidRDefault="00FF014B" w:rsidP="002A72A2">
      <w:pPr>
        <w:numPr>
          <w:ilvl w:val="0"/>
          <w:numId w:val="28"/>
        </w:numPr>
        <w:ind w:left="284" w:hanging="218"/>
        <w:rPr>
          <w:rFonts w:ascii="Calibri Light" w:eastAsiaTheme="majorEastAsia" w:hAnsi="Calibri Light" w:cs="Calibri Light"/>
        </w:rPr>
      </w:pPr>
      <w:r w:rsidRPr="00FF014B">
        <w:rPr>
          <w:rFonts w:ascii="Calibri Light" w:eastAsiaTheme="majorEastAsia" w:hAnsi="Calibri Light" w:cs="Calibri Light"/>
        </w:rPr>
        <w:t>Any rubbish left behind will incur a cleanup fee deducted from your bond</w:t>
      </w:r>
      <w:r w:rsidR="00C90AE3">
        <w:rPr>
          <w:rFonts w:ascii="Calibri Light" w:eastAsiaTheme="majorEastAsia" w:hAnsi="Calibri Light" w:cs="Calibri Light"/>
        </w:rPr>
        <w:t xml:space="preserve">, if the amount left </w:t>
      </w:r>
      <w:r w:rsidR="002D04B2">
        <w:rPr>
          <w:rFonts w:ascii="Calibri Light" w:eastAsiaTheme="majorEastAsia" w:hAnsi="Calibri Light" w:cs="Calibri Light"/>
        </w:rPr>
        <w:t>behind is</w:t>
      </w:r>
      <w:r w:rsidR="00C90AE3">
        <w:rPr>
          <w:rFonts w:ascii="Calibri Light" w:eastAsiaTheme="majorEastAsia" w:hAnsi="Calibri Light" w:cs="Calibri Light"/>
        </w:rPr>
        <w:t xml:space="preserve"> excessive </w:t>
      </w:r>
      <w:r w:rsidR="002D04B2">
        <w:rPr>
          <w:rFonts w:ascii="Calibri Light" w:eastAsiaTheme="majorEastAsia" w:hAnsi="Calibri Light" w:cs="Calibri Light"/>
        </w:rPr>
        <w:t xml:space="preserve">and disposal fees </w:t>
      </w:r>
      <w:r w:rsidR="007A0086">
        <w:rPr>
          <w:rFonts w:ascii="Calibri Light" w:eastAsiaTheme="majorEastAsia" w:hAnsi="Calibri Light" w:cs="Calibri Light"/>
        </w:rPr>
        <w:t xml:space="preserve">exceed your </w:t>
      </w:r>
      <w:r w:rsidR="001F6DD9">
        <w:rPr>
          <w:rFonts w:ascii="Calibri Light" w:eastAsiaTheme="majorEastAsia" w:hAnsi="Calibri Light" w:cs="Calibri Light"/>
        </w:rPr>
        <w:t>bond,</w:t>
      </w:r>
      <w:r w:rsidR="007A0086">
        <w:rPr>
          <w:rFonts w:ascii="Calibri Light" w:eastAsiaTheme="majorEastAsia" w:hAnsi="Calibri Light" w:cs="Calibri Light"/>
        </w:rPr>
        <w:t xml:space="preserve"> we will take required legal action to recover these cost</w:t>
      </w:r>
      <w:r w:rsidR="004B65EA">
        <w:rPr>
          <w:rFonts w:ascii="Calibri Light" w:eastAsiaTheme="majorEastAsia" w:hAnsi="Calibri Light" w:cs="Calibri Light"/>
        </w:rPr>
        <w:t>s</w:t>
      </w:r>
      <w:r w:rsidR="007A0086">
        <w:rPr>
          <w:rFonts w:ascii="Calibri Light" w:eastAsiaTheme="majorEastAsia" w:hAnsi="Calibri Light" w:cs="Calibri Light"/>
        </w:rPr>
        <w:t>.</w:t>
      </w:r>
    </w:p>
    <w:p w14:paraId="52DE9145" w14:textId="01E6AADE" w:rsidR="00E349A4" w:rsidRDefault="00E349A4" w:rsidP="002A72A2">
      <w:pPr>
        <w:numPr>
          <w:ilvl w:val="0"/>
          <w:numId w:val="28"/>
        </w:numPr>
        <w:ind w:left="284" w:hanging="218"/>
        <w:rPr>
          <w:rFonts w:ascii="Calibri Light" w:eastAsiaTheme="majorEastAsia" w:hAnsi="Calibri Light" w:cs="Calibri Light"/>
        </w:rPr>
      </w:pPr>
      <w:r>
        <w:rPr>
          <w:rFonts w:ascii="Calibri Light" w:eastAsiaTheme="majorEastAsia" w:hAnsi="Calibri Light" w:cs="Calibri Light"/>
        </w:rPr>
        <w:t>All gate keys must be returned.</w:t>
      </w:r>
    </w:p>
    <w:p w14:paraId="7E0C453B" w14:textId="26B2BCDA" w:rsidR="000A2F23" w:rsidRDefault="00427A7D" w:rsidP="002A72A2">
      <w:pPr>
        <w:rPr>
          <w:rFonts w:ascii="Calibri Light" w:eastAsiaTheme="majorEastAsia" w:hAnsi="Calibri Light" w:cs="Calibri Light"/>
        </w:rPr>
      </w:pPr>
      <w:r>
        <w:rPr>
          <w:rFonts w:ascii="Calibri Light" w:eastAsiaTheme="majorEastAsia" w:hAnsi="Calibri Light" w:cs="Calibri Light"/>
          <w:b/>
          <w:bCs/>
        </w:rPr>
        <w:t>Water Usage &amp; Conservation</w:t>
      </w:r>
      <w:r w:rsidR="000A2F23">
        <w:rPr>
          <w:rFonts w:ascii="Calibri Light" w:eastAsiaTheme="majorEastAsia" w:hAnsi="Calibri Light" w:cs="Calibri Light"/>
        </w:rPr>
        <w:t xml:space="preserve"> </w:t>
      </w:r>
    </w:p>
    <w:p w14:paraId="2558F2B9" w14:textId="0CB57B12" w:rsidR="000A2F23" w:rsidRDefault="008F1C81" w:rsidP="002A72A2">
      <w:pPr>
        <w:numPr>
          <w:ilvl w:val="0"/>
          <w:numId w:val="28"/>
        </w:numPr>
        <w:ind w:left="284" w:hanging="218"/>
        <w:rPr>
          <w:rFonts w:ascii="Calibri Light" w:eastAsiaTheme="majorEastAsia" w:hAnsi="Calibri Light" w:cs="Calibri Light"/>
        </w:rPr>
      </w:pPr>
      <w:r>
        <w:rPr>
          <w:rFonts w:ascii="Calibri Light" w:eastAsiaTheme="majorEastAsia" w:hAnsi="Calibri Light" w:cs="Calibri Light"/>
        </w:rPr>
        <w:t>Tenants should use water responsi</w:t>
      </w:r>
      <w:r w:rsidR="008332DF">
        <w:rPr>
          <w:rFonts w:ascii="Calibri Light" w:eastAsiaTheme="majorEastAsia" w:hAnsi="Calibri Light" w:cs="Calibri Light"/>
        </w:rPr>
        <w:t>bly.</w:t>
      </w:r>
    </w:p>
    <w:p w14:paraId="72C5BB41" w14:textId="73282DEC" w:rsidR="008332DF" w:rsidRDefault="008332DF" w:rsidP="002A72A2">
      <w:pPr>
        <w:numPr>
          <w:ilvl w:val="0"/>
          <w:numId w:val="28"/>
        </w:numPr>
        <w:ind w:left="284" w:hanging="218"/>
        <w:rPr>
          <w:rFonts w:ascii="Calibri Light" w:eastAsiaTheme="majorEastAsia" w:hAnsi="Calibri Light" w:cs="Calibri Light"/>
        </w:rPr>
      </w:pPr>
      <w:r>
        <w:rPr>
          <w:rFonts w:ascii="Calibri Light" w:eastAsiaTheme="majorEastAsia" w:hAnsi="Calibri Light" w:cs="Calibri Light"/>
        </w:rPr>
        <w:t xml:space="preserve">Water is not individually metered </w:t>
      </w:r>
      <w:r w:rsidR="008C22BB">
        <w:rPr>
          <w:rFonts w:ascii="Calibri Light" w:eastAsiaTheme="majorEastAsia" w:hAnsi="Calibri Light" w:cs="Calibri Light"/>
        </w:rPr>
        <w:t>but water usage should be kept to an acceptable level. Excessive watering of gardens i</w:t>
      </w:r>
      <w:r w:rsidR="00C50803">
        <w:rPr>
          <w:rFonts w:ascii="Calibri Light" w:eastAsiaTheme="majorEastAsia" w:hAnsi="Calibri Light" w:cs="Calibri Light"/>
        </w:rPr>
        <w:t>s</w:t>
      </w:r>
      <w:r w:rsidR="008C22BB">
        <w:rPr>
          <w:rFonts w:ascii="Calibri Light" w:eastAsiaTheme="majorEastAsia" w:hAnsi="Calibri Light" w:cs="Calibri Light"/>
        </w:rPr>
        <w:t xml:space="preserve"> not allowed.</w:t>
      </w:r>
    </w:p>
    <w:p w14:paraId="0AB2DA9C" w14:textId="242204EC" w:rsidR="00E42A55" w:rsidRDefault="00364DAC" w:rsidP="002A72A2">
      <w:pPr>
        <w:numPr>
          <w:ilvl w:val="0"/>
          <w:numId w:val="28"/>
        </w:numPr>
        <w:ind w:left="284" w:hanging="218"/>
        <w:rPr>
          <w:rFonts w:ascii="Calibri Light" w:eastAsiaTheme="majorEastAsia" w:hAnsi="Calibri Light" w:cs="Calibri Light"/>
        </w:rPr>
      </w:pPr>
      <w:r>
        <w:rPr>
          <w:rFonts w:ascii="Calibri Light" w:eastAsiaTheme="majorEastAsia" w:hAnsi="Calibri Light" w:cs="Calibri Light"/>
        </w:rPr>
        <w:t>Watering lawns with sprinkler systems or soaker hoses is not permitted as these use excessive amounts of water</w:t>
      </w:r>
      <w:r w:rsidR="001D359C">
        <w:rPr>
          <w:rFonts w:ascii="Calibri Light" w:eastAsiaTheme="majorEastAsia" w:hAnsi="Calibri Light" w:cs="Calibri Light"/>
        </w:rPr>
        <w:t>.</w:t>
      </w:r>
    </w:p>
    <w:p w14:paraId="5473F4E0" w14:textId="7012577A" w:rsidR="008C22BB" w:rsidRDefault="00B92FC4" w:rsidP="002A72A2">
      <w:pPr>
        <w:numPr>
          <w:ilvl w:val="0"/>
          <w:numId w:val="28"/>
        </w:numPr>
        <w:ind w:left="284" w:hanging="218"/>
        <w:rPr>
          <w:rFonts w:ascii="Calibri Light" w:eastAsiaTheme="majorEastAsia" w:hAnsi="Calibri Light" w:cs="Calibri Light"/>
        </w:rPr>
      </w:pPr>
      <w:r>
        <w:rPr>
          <w:rFonts w:ascii="Calibri Light" w:eastAsiaTheme="majorEastAsia" w:hAnsi="Calibri Light" w:cs="Calibri Light"/>
        </w:rPr>
        <w:t>Tenants are encouraged to use water efficient appliances to help conserve water.</w:t>
      </w:r>
    </w:p>
    <w:p w14:paraId="4C407B80" w14:textId="77777777" w:rsidR="002732E8" w:rsidRPr="002732E8" w:rsidRDefault="00000000" w:rsidP="002A72A2">
      <w:pPr>
        <w:rPr>
          <w:rFonts w:ascii="Calibri Light" w:eastAsiaTheme="majorEastAsia" w:hAnsi="Calibri Light" w:cs="Calibri Light"/>
        </w:rPr>
      </w:pPr>
      <w:r>
        <w:rPr>
          <w:rFonts w:ascii="Calibri Light" w:eastAsiaTheme="majorEastAsia" w:hAnsi="Calibri Light" w:cs="Calibri Light"/>
          <w:noProof/>
        </w:rPr>
        <w:pict w14:anchorId="02DA701E">
          <v:rect id="_x0000_i1030" style="width:0;height:1.5pt" o:hralign="center" o:hrstd="t" o:hr="t" fillcolor="#a0a0a0" stroked="f"/>
        </w:pict>
      </w:r>
    </w:p>
    <w:p w14:paraId="281E6695" w14:textId="77777777" w:rsidR="002432AD" w:rsidRDefault="002432AD" w:rsidP="002A72A2">
      <w:pPr>
        <w:rPr>
          <w:rFonts w:ascii="Calibri Light" w:eastAsiaTheme="majorEastAsia" w:hAnsi="Calibri Light" w:cs="Calibri Light"/>
          <w:b/>
          <w:bCs/>
        </w:rPr>
      </w:pPr>
    </w:p>
    <w:p w14:paraId="3652BEA0" w14:textId="77777777" w:rsidR="002432AD" w:rsidRDefault="002432AD" w:rsidP="002A72A2">
      <w:pPr>
        <w:rPr>
          <w:rFonts w:ascii="Calibri Light" w:eastAsiaTheme="majorEastAsia" w:hAnsi="Calibri Light" w:cs="Calibri Light"/>
          <w:b/>
          <w:bCs/>
        </w:rPr>
      </w:pPr>
    </w:p>
    <w:p w14:paraId="0255BA83" w14:textId="31521DEC" w:rsidR="002732E8" w:rsidRPr="002732E8" w:rsidRDefault="002732E8" w:rsidP="002A72A2">
      <w:pPr>
        <w:rPr>
          <w:rFonts w:ascii="Calibri Light" w:eastAsiaTheme="majorEastAsia" w:hAnsi="Calibri Light" w:cs="Calibri Light"/>
          <w:b/>
          <w:bCs/>
        </w:rPr>
      </w:pPr>
      <w:r w:rsidRPr="002732E8">
        <w:rPr>
          <w:rFonts w:ascii="Calibri Light" w:eastAsiaTheme="majorEastAsia" w:hAnsi="Calibri Light" w:cs="Calibri Light"/>
          <w:b/>
          <w:bCs/>
        </w:rPr>
        <w:lastRenderedPageBreak/>
        <w:t>VEHICLES</w:t>
      </w:r>
      <w:r w:rsidR="00146FDD">
        <w:rPr>
          <w:rFonts w:ascii="Calibri Light" w:eastAsiaTheme="majorEastAsia" w:hAnsi="Calibri Light" w:cs="Calibri Light"/>
          <w:b/>
          <w:bCs/>
        </w:rPr>
        <w:t>, ROADWAYS</w:t>
      </w:r>
      <w:r w:rsidRPr="002732E8">
        <w:rPr>
          <w:rFonts w:ascii="Calibri Light" w:eastAsiaTheme="majorEastAsia" w:hAnsi="Calibri Light" w:cs="Calibri Light"/>
          <w:b/>
          <w:bCs/>
        </w:rPr>
        <w:t xml:space="preserve"> &amp; GATE ACCESS</w:t>
      </w:r>
    </w:p>
    <w:p w14:paraId="2DE0D78F" w14:textId="77777777" w:rsidR="002732E8" w:rsidRPr="002732E8" w:rsidRDefault="002732E8" w:rsidP="002A72A2">
      <w:pPr>
        <w:rPr>
          <w:rFonts w:ascii="Calibri Light" w:eastAsiaTheme="majorEastAsia" w:hAnsi="Calibri Light" w:cs="Calibri Light"/>
        </w:rPr>
      </w:pPr>
      <w:r w:rsidRPr="002732E8">
        <w:rPr>
          <w:rFonts w:ascii="Calibri Light" w:eastAsiaTheme="majorEastAsia" w:hAnsi="Calibri Light" w:cs="Calibri Light"/>
          <w:b/>
          <w:bCs/>
        </w:rPr>
        <w:t>Vehicles:</w:t>
      </w:r>
    </w:p>
    <w:p w14:paraId="25BA439F" w14:textId="77777777" w:rsidR="002732E8" w:rsidRPr="002732E8" w:rsidRDefault="002732E8" w:rsidP="002A72A2">
      <w:pPr>
        <w:numPr>
          <w:ilvl w:val="0"/>
          <w:numId w:val="18"/>
        </w:numPr>
        <w:ind w:left="284" w:hanging="218"/>
        <w:rPr>
          <w:rFonts w:ascii="Calibri Light" w:eastAsiaTheme="majorEastAsia" w:hAnsi="Calibri Light" w:cs="Calibri Light"/>
        </w:rPr>
      </w:pPr>
      <w:r w:rsidRPr="002732E8">
        <w:rPr>
          <w:rFonts w:ascii="Calibri Light" w:eastAsiaTheme="majorEastAsia" w:hAnsi="Calibri Light" w:cs="Calibri Light"/>
        </w:rPr>
        <w:t>Only one vehicle per tenant is allowed on the premises unless otherwise approved by management.</w:t>
      </w:r>
    </w:p>
    <w:p w14:paraId="75C0FDDB" w14:textId="5B8AB7CE" w:rsidR="002732E8" w:rsidRPr="002732E8" w:rsidRDefault="002732E8" w:rsidP="002A72A2">
      <w:pPr>
        <w:numPr>
          <w:ilvl w:val="0"/>
          <w:numId w:val="18"/>
        </w:numPr>
        <w:ind w:left="284" w:hanging="218"/>
        <w:rPr>
          <w:rFonts w:ascii="Calibri Light" w:eastAsiaTheme="majorEastAsia" w:hAnsi="Calibri Light" w:cs="Calibri Light"/>
        </w:rPr>
      </w:pPr>
      <w:r w:rsidRPr="002732E8">
        <w:rPr>
          <w:rFonts w:ascii="Calibri Light" w:eastAsiaTheme="majorEastAsia" w:hAnsi="Calibri Light" w:cs="Calibri Light"/>
        </w:rPr>
        <w:t>Unregistered vehicles must be removed from the property within 2 weeks of being not</w:t>
      </w:r>
      <w:r w:rsidR="007F35CB">
        <w:rPr>
          <w:rFonts w:ascii="Calibri Light" w:eastAsiaTheme="majorEastAsia" w:hAnsi="Calibri Light" w:cs="Calibri Light"/>
        </w:rPr>
        <w:t>ified</w:t>
      </w:r>
      <w:r w:rsidRPr="002732E8">
        <w:rPr>
          <w:rFonts w:ascii="Calibri Light" w:eastAsiaTheme="majorEastAsia" w:hAnsi="Calibri Light" w:cs="Calibri Light"/>
        </w:rPr>
        <w:t xml:space="preserve"> by park management.</w:t>
      </w:r>
    </w:p>
    <w:p w14:paraId="07D7A543" w14:textId="703E8183" w:rsidR="002732E8" w:rsidRDefault="002732E8" w:rsidP="002A72A2">
      <w:pPr>
        <w:numPr>
          <w:ilvl w:val="0"/>
          <w:numId w:val="18"/>
        </w:numPr>
        <w:ind w:left="284" w:hanging="218"/>
        <w:rPr>
          <w:rFonts w:ascii="Calibri Light" w:eastAsiaTheme="majorEastAsia" w:hAnsi="Calibri Light" w:cs="Calibri Light"/>
        </w:rPr>
      </w:pPr>
      <w:r w:rsidRPr="002732E8">
        <w:rPr>
          <w:rFonts w:ascii="Calibri Light" w:eastAsiaTheme="majorEastAsia" w:hAnsi="Calibri Light" w:cs="Calibri Light"/>
        </w:rPr>
        <w:t>All vehicles must be parked according to designated parking areas and signs. Unauthorized parking may result in towing at the owner’s expense.</w:t>
      </w:r>
    </w:p>
    <w:p w14:paraId="66D15B23" w14:textId="0CF9701C" w:rsidR="00927A8C" w:rsidRDefault="00927A8C" w:rsidP="002A72A2">
      <w:pPr>
        <w:numPr>
          <w:ilvl w:val="0"/>
          <w:numId w:val="18"/>
        </w:numPr>
        <w:ind w:left="284" w:hanging="218"/>
        <w:rPr>
          <w:rFonts w:ascii="Calibri Light" w:eastAsiaTheme="majorEastAsia" w:hAnsi="Calibri Light" w:cs="Calibri Light"/>
        </w:rPr>
      </w:pPr>
      <w:r>
        <w:rPr>
          <w:rFonts w:ascii="Calibri Light" w:eastAsiaTheme="majorEastAsia" w:hAnsi="Calibri Light" w:cs="Calibri Light"/>
        </w:rPr>
        <w:t xml:space="preserve">Vehicles are not permitted to be parked on grass or dirt </w:t>
      </w:r>
      <w:r w:rsidR="00EB56FC">
        <w:rPr>
          <w:rFonts w:ascii="Calibri Light" w:eastAsiaTheme="majorEastAsia" w:hAnsi="Calibri Light" w:cs="Calibri Light"/>
        </w:rPr>
        <w:t>areas;</w:t>
      </w:r>
      <w:r>
        <w:rPr>
          <w:rFonts w:ascii="Calibri Light" w:eastAsiaTheme="majorEastAsia" w:hAnsi="Calibri Light" w:cs="Calibri Light"/>
        </w:rPr>
        <w:t xml:space="preserve"> your allocated parking space is in front of your buildi</w:t>
      </w:r>
      <w:r w:rsidR="005923D6">
        <w:rPr>
          <w:rFonts w:ascii="Calibri Light" w:eastAsiaTheme="majorEastAsia" w:hAnsi="Calibri Light" w:cs="Calibri Light"/>
        </w:rPr>
        <w:t>ng or in a carport if your building has one.</w:t>
      </w:r>
    </w:p>
    <w:p w14:paraId="6071EEAE" w14:textId="5DAC93C0" w:rsidR="00E35B04" w:rsidRDefault="00E35B04" w:rsidP="002A72A2">
      <w:pPr>
        <w:numPr>
          <w:ilvl w:val="0"/>
          <w:numId w:val="18"/>
        </w:numPr>
        <w:ind w:left="284" w:hanging="218"/>
        <w:rPr>
          <w:rFonts w:ascii="Calibri Light" w:eastAsiaTheme="majorEastAsia" w:hAnsi="Calibri Light" w:cs="Calibri Light"/>
        </w:rPr>
      </w:pPr>
      <w:r>
        <w:rPr>
          <w:rFonts w:ascii="Calibri Light" w:eastAsiaTheme="majorEastAsia" w:hAnsi="Calibri Light" w:cs="Calibri Light"/>
        </w:rPr>
        <w:t>Trucks and large commercial vehicles are not permitted.</w:t>
      </w:r>
    </w:p>
    <w:p w14:paraId="66AB86E9" w14:textId="5DD8F9F6" w:rsidR="00DE682E" w:rsidRPr="00DE682E" w:rsidRDefault="00DE682E" w:rsidP="002A72A2">
      <w:pPr>
        <w:rPr>
          <w:rFonts w:ascii="Calibri Light" w:eastAsiaTheme="majorEastAsia" w:hAnsi="Calibri Light" w:cs="Calibri Light"/>
          <w:b/>
          <w:bCs/>
        </w:rPr>
      </w:pPr>
      <w:r>
        <w:rPr>
          <w:rFonts w:ascii="Calibri Light" w:eastAsiaTheme="majorEastAsia" w:hAnsi="Calibri Light" w:cs="Calibri Light"/>
          <w:b/>
          <w:bCs/>
        </w:rPr>
        <w:t>Roadways</w:t>
      </w:r>
    </w:p>
    <w:p w14:paraId="5085CFE8" w14:textId="4D066641" w:rsidR="00DE682E" w:rsidRDefault="00DE682E" w:rsidP="002A72A2">
      <w:pPr>
        <w:numPr>
          <w:ilvl w:val="0"/>
          <w:numId w:val="18"/>
        </w:numPr>
        <w:ind w:left="284" w:hanging="218"/>
        <w:rPr>
          <w:rFonts w:ascii="Calibri Light" w:eastAsiaTheme="majorEastAsia" w:hAnsi="Calibri Light" w:cs="Calibri Light"/>
        </w:rPr>
      </w:pPr>
      <w:r>
        <w:rPr>
          <w:rFonts w:ascii="Calibri Light" w:eastAsiaTheme="majorEastAsia" w:hAnsi="Calibri Light" w:cs="Calibri Light"/>
        </w:rPr>
        <w:t xml:space="preserve">There is a </w:t>
      </w:r>
      <w:r w:rsidR="001D359C">
        <w:rPr>
          <w:rFonts w:ascii="Calibri Light" w:eastAsiaTheme="majorEastAsia" w:hAnsi="Calibri Light" w:cs="Calibri Light"/>
        </w:rPr>
        <w:t>5</w:t>
      </w:r>
      <w:r w:rsidR="00B840B9">
        <w:rPr>
          <w:rFonts w:ascii="Calibri Light" w:eastAsiaTheme="majorEastAsia" w:hAnsi="Calibri Light" w:cs="Calibri Light"/>
        </w:rPr>
        <w:t>km</w:t>
      </w:r>
      <w:r>
        <w:rPr>
          <w:rFonts w:ascii="Calibri Light" w:eastAsiaTheme="majorEastAsia" w:hAnsi="Calibri Light" w:cs="Calibri Light"/>
        </w:rPr>
        <w:t xml:space="preserve"> per hour speed limit throughout the park</w:t>
      </w:r>
      <w:r w:rsidR="00B840B9">
        <w:rPr>
          <w:rFonts w:ascii="Calibri Light" w:eastAsiaTheme="majorEastAsia" w:hAnsi="Calibri Light" w:cs="Calibri Light"/>
        </w:rPr>
        <w:t>.</w:t>
      </w:r>
      <w:r w:rsidR="0012256A">
        <w:rPr>
          <w:rFonts w:ascii="Calibri Light" w:eastAsiaTheme="majorEastAsia" w:hAnsi="Calibri Light" w:cs="Calibri Light"/>
        </w:rPr>
        <w:t xml:space="preserve"> The park is classified as a public roadway and can result in a </w:t>
      </w:r>
      <w:r w:rsidR="000333B9">
        <w:rPr>
          <w:rFonts w:ascii="Calibri Light" w:eastAsiaTheme="majorEastAsia" w:hAnsi="Calibri Light" w:cs="Calibri Light"/>
        </w:rPr>
        <w:t>fine but</w:t>
      </w:r>
      <w:r w:rsidR="0012256A">
        <w:rPr>
          <w:rFonts w:ascii="Calibri Light" w:eastAsiaTheme="majorEastAsia" w:hAnsi="Calibri Light" w:cs="Calibri Light"/>
        </w:rPr>
        <w:t xml:space="preserve"> will result in a breech notice if the speed is exceeded. </w:t>
      </w:r>
    </w:p>
    <w:p w14:paraId="2B55BFA6" w14:textId="03B4A89C" w:rsidR="00B840B9" w:rsidRPr="002732E8" w:rsidRDefault="00B840B9" w:rsidP="002A72A2">
      <w:pPr>
        <w:numPr>
          <w:ilvl w:val="0"/>
          <w:numId w:val="18"/>
        </w:numPr>
        <w:ind w:left="284" w:hanging="218"/>
        <w:rPr>
          <w:rFonts w:ascii="Calibri Light" w:eastAsiaTheme="majorEastAsia" w:hAnsi="Calibri Light" w:cs="Calibri Light"/>
        </w:rPr>
      </w:pPr>
      <w:r>
        <w:rPr>
          <w:rFonts w:ascii="Calibri Light" w:eastAsiaTheme="majorEastAsia" w:hAnsi="Calibri Light" w:cs="Calibri Light"/>
        </w:rPr>
        <w:t xml:space="preserve">This limit applies to </w:t>
      </w:r>
      <w:r w:rsidR="007B26A5">
        <w:rPr>
          <w:rFonts w:ascii="Calibri Light" w:eastAsiaTheme="majorEastAsia" w:hAnsi="Calibri Light" w:cs="Calibri Light"/>
        </w:rPr>
        <w:t>a</w:t>
      </w:r>
      <w:r w:rsidR="00C50803">
        <w:rPr>
          <w:rFonts w:ascii="Calibri Light" w:eastAsiaTheme="majorEastAsia" w:hAnsi="Calibri Light" w:cs="Calibri Light"/>
        </w:rPr>
        <w:t>ll</w:t>
      </w:r>
      <w:r w:rsidR="007B26A5">
        <w:rPr>
          <w:rFonts w:ascii="Calibri Light" w:eastAsiaTheme="majorEastAsia" w:hAnsi="Calibri Light" w:cs="Calibri Light"/>
        </w:rPr>
        <w:t xml:space="preserve"> vehicles</w:t>
      </w:r>
      <w:r>
        <w:rPr>
          <w:rFonts w:ascii="Calibri Light" w:eastAsiaTheme="majorEastAsia" w:hAnsi="Calibri Light" w:cs="Calibri Light"/>
        </w:rPr>
        <w:t>, scooters and b</w:t>
      </w:r>
      <w:r w:rsidR="007B26A5">
        <w:rPr>
          <w:rFonts w:ascii="Calibri Light" w:eastAsiaTheme="majorEastAsia" w:hAnsi="Calibri Light" w:cs="Calibri Light"/>
        </w:rPr>
        <w:t>icycles included.</w:t>
      </w:r>
    </w:p>
    <w:p w14:paraId="76EBA1A0" w14:textId="77777777" w:rsidR="002732E8" w:rsidRPr="002732E8" w:rsidRDefault="002732E8" w:rsidP="002A72A2">
      <w:pPr>
        <w:rPr>
          <w:rFonts w:ascii="Calibri Light" w:eastAsiaTheme="majorEastAsia" w:hAnsi="Calibri Light" w:cs="Calibri Light"/>
        </w:rPr>
      </w:pPr>
      <w:r w:rsidRPr="002732E8">
        <w:rPr>
          <w:rFonts w:ascii="Calibri Light" w:eastAsiaTheme="majorEastAsia" w:hAnsi="Calibri Light" w:cs="Calibri Light"/>
          <w:b/>
          <w:bCs/>
        </w:rPr>
        <w:t>Gate Access &amp; Security:</w:t>
      </w:r>
    </w:p>
    <w:p w14:paraId="48A4705C" w14:textId="5507BE44" w:rsidR="002732E8" w:rsidRDefault="002732E8" w:rsidP="002A72A2">
      <w:pPr>
        <w:numPr>
          <w:ilvl w:val="0"/>
          <w:numId w:val="18"/>
        </w:numPr>
        <w:ind w:left="284" w:hanging="218"/>
        <w:rPr>
          <w:rFonts w:ascii="Calibri Light" w:eastAsiaTheme="majorEastAsia" w:hAnsi="Calibri Light" w:cs="Calibri Light"/>
        </w:rPr>
      </w:pPr>
      <w:r w:rsidRPr="002732E8">
        <w:rPr>
          <w:rFonts w:ascii="Calibri Light" w:eastAsiaTheme="majorEastAsia" w:hAnsi="Calibri Light" w:cs="Calibri Light"/>
        </w:rPr>
        <w:t>A $20 refundable deposit is required for keys to park gate. The access code is for residents and registered visitors only; unauthorized sharing of this code will result in a breach notice.</w:t>
      </w:r>
    </w:p>
    <w:p w14:paraId="114F7BE4" w14:textId="189AA90F" w:rsidR="002470F6" w:rsidRPr="002732E8" w:rsidRDefault="004D7A6D" w:rsidP="002A72A2">
      <w:pPr>
        <w:numPr>
          <w:ilvl w:val="0"/>
          <w:numId w:val="18"/>
        </w:numPr>
        <w:ind w:left="284" w:hanging="218"/>
        <w:rPr>
          <w:rFonts w:ascii="Calibri Light" w:eastAsiaTheme="majorEastAsia" w:hAnsi="Calibri Light" w:cs="Calibri Light"/>
        </w:rPr>
      </w:pPr>
      <w:r>
        <w:rPr>
          <w:rFonts w:ascii="Calibri Light" w:eastAsiaTheme="majorEastAsia" w:hAnsi="Calibri Light" w:cs="Calibri Light"/>
        </w:rPr>
        <w:t>The gate code will be periodically updated to ensure that unauthorised individuals no longer have access.</w:t>
      </w:r>
    </w:p>
    <w:p w14:paraId="67774F5D" w14:textId="24ED1172" w:rsidR="002732E8" w:rsidRDefault="002732E8" w:rsidP="002A72A2">
      <w:pPr>
        <w:numPr>
          <w:ilvl w:val="0"/>
          <w:numId w:val="18"/>
        </w:numPr>
        <w:ind w:left="284" w:hanging="218"/>
        <w:rPr>
          <w:rFonts w:ascii="Calibri Light" w:eastAsiaTheme="majorEastAsia" w:hAnsi="Calibri Light" w:cs="Calibri Light"/>
        </w:rPr>
      </w:pPr>
      <w:r w:rsidRPr="002732E8">
        <w:rPr>
          <w:rFonts w:ascii="Calibri Light" w:eastAsiaTheme="majorEastAsia" w:hAnsi="Calibri Light" w:cs="Calibri Light"/>
        </w:rPr>
        <w:t xml:space="preserve">Visitors, delivery drivers, and contractors must sign in at the office upon entry and provide relevant details for security </w:t>
      </w:r>
      <w:r w:rsidR="0099793D">
        <w:rPr>
          <w:rFonts w:ascii="Calibri Light" w:eastAsiaTheme="majorEastAsia" w:hAnsi="Calibri Light" w:cs="Calibri Light"/>
        </w:rPr>
        <w:t xml:space="preserve">and insurance </w:t>
      </w:r>
      <w:r w:rsidRPr="002732E8">
        <w:rPr>
          <w:rFonts w:ascii="Calibri Light" w:eastAsiaTheme="majorEastAsia" w:hAnsi="Calibri Light" w:cs="Calibri Light"/>
        </w:rPr>
        <w:t>purposes. After-hours arrivals must be met at the gate by the tenant.</w:t>
      </w:r>
    </w:p>
    <w:p w14:paraId="319FD76C" w14:textId="0A509FF5" w:rsidR="00A66EEA" w:rsidRDefault="00A66EEA" w:rsidP="002A72A2">
      <w:pPr>
        <w:numPr>
          <w:ilvl w:val="0"/>
          <w:numId w:val="18"/>
        </w:numPr>
        <w:ind w:left="284" w:hanging="218"/>
        <w:rPr>
          <w:rFonts w:ascii="Calibri Light" w:eastAsiaTheme="majorEastAsia" w:hAnsi="Calibri Light" w:cs="Calibri Light"/>
        </w:rPr>
      </w:pPr>
      <w:r>
        <w:rPr>
          <w:rFonts w:ascii="Calibri Light" w:eastAsiaTheme="majorEastAsia" w:hAnsi="Calibri Light" w:cs="Calibri Light"/>
        </w:rPr>
        <w:t xml:space="preserve">Registered visitors do not have to sign in and are allowed to have the gate </w:t>
      </w:r>
      <w:r w:rsidR="00E349A4">
        <w:rPr>
          <w:rFonts w:ascii="Calibri Light" w:eastAsiaTheme="majorEastAsia" w:hAnsi="Calibri Light" w:cs="Calibri Light"/>
        </w:rPr>
        <w:t>code</w:t>
      </w:r>
      <w:r>
        <w:rPr>
          <w:rFonts w:ascii="Calibri Light" w:eastAsiaTheme="majorEastAsia" w:hAnsi="Calibri Light" w:cs="Calibri Light"/>
        </w:rPr>
        <w:t xml:space="preserve">. To be a registered </w:t>
      </w:r>
      <w:r w:rsidR="003E0FBF">
        <w:rPr>
          <w:rFonts w:ascii="Calibri Light" w:eastAsiaTheme="majorEastAsia" w:hAnsi="Calibri Light" w:cs="Calibri Light"/>
        </w:rPr>
        <w:t xml:space="preserve">visitor the office needs to have the </w:t>
      </w:r>
      <w:r w:rsidR="000333B9">
        <w:rPr>
          <w:rFonts w:ascii="Calibri Light" w:eastAsiaTheme="majorEastAsia" w:hAnsi="Calibri Light" w:cs="Calibri Light"/>
        </w:rPr>
        <w:t>person’s</w:t>
      </w:r>
      <w:r w:rsidR="003E0FBF">
        <w:rPr>
          <w:rFonts w:ascii="Calibri Light" w:eastAsiaTheme="majorEastAsia" w:hAnsi="Calibri Light" w:cs="Calibri Light"/>
        </w:rPr>
        <w:t xml:space="preserve"> name, phone number, car information (</w:t>
      </w:r>
      <w:r w:rsidR="00E76752">
        <w:rPr>
          <w:rFonts w:ascii="Calibri Light" w:eastAsiaTheme="majorEastAsia" w:hAnsi="Calibri Light" w:cs="Calibri Light"/>
        </w:rPr>
        <w:t>make, model, colour and registration number). Anyone not willing to provide these details can sign in at the book and walk down to visit you at your site.</w:t>
      </w:r>
    </w:p>
    <w:p w14:paraId="110C488E" w14:textId="5EFE24D6" w:rsidR="000D1B08" w:rsidRPr="002732E8" w:rsidRDefault="00A357B1" w:rsidP="002A72A2">
      <w:pPr>
        <w:numPr>
          <w:ilvl w:val="0"/>
          <w:numId w:val="18"/>
        </w:numPr>
        <w:ind w:left="284" w:hanging="218"/>
        <w:rPr>
          <w:rFonts w:ascii="Calibri Light" w:eastAsiaTheme="majorEastAsia" w:hAnsi="Calibri Light" w:cs="Calibri Light"/>
        </w:rPr>
      </w:pPr>
      <w:r>
        <w:rPr>
          <w:rFonts w:ascii="Calibri Light" w:eastAsiaTheme="majorEastAsia" w:hAnsi="Calibri Light" w:cs="Calibri Light"/>
        </w:rPr>
        <w:t>These regulations are established not only for insurance purposes but also to ensure the safety of residents. When a vehicle enters the park and is registered with the office, we obtain a contact number. This allows us to reach the vehicle owner if it becomes necessary to move their car to facilitate access for emergency vehicles or in the event of an accident, enabling us to notify the involved parties. Additionally, this measure provides a level of security for individuals who live alone or may be vulnerable due to age or disability, ensuring that only authorised persons are present within the park.</w:t>
      </w:r>
    </w:p>
    <w:p w14:paraId="672C89BC" w14:textId="77777777" w:rsidR="002732E8" w:rsidRPr="002732E8" w:rsidRDefault="00000000" w:rsidP="002A72A2">
      <w:pPr>
        <w:rPr>
          <w:rFonts w:ascii="Calibri Light" w:eastAsiaTheme="majorEastAsia" w:hAnsi="Calibri Light" w:cs="Calibri Light"/>
        </w:rPr>
      </w:pPr>
      <w:r>
        <w:rPr>
          <w:rFonts w:ascii="Calibri Light" w:eastAsiaTheme="majorEastAsia" w:hAnsi="Calibri Light" w:cs="Calibri Light"/>
          <w:noProof/>
        </w:rPr>
        <w:pict w14:anchorId="0D466D97">
          <v:rect id="_x0000_i1031" style="width:0;height:1.5pt" o:hralign="center" o:hrstd="t" o:hr="t" fillcolor="#a0a0a0" stroked="f"/>
        </w:pict>
      </w:r>
    </w:p>
    <w:p w14:paraId="32ACE12A" w14:textId="44317267" w:rsidR="002732E8" w:rsidRPr="002732E8" w:rsidRDefault="002732E8" w:rsidP="002A72A2">
      <w:pPr>
        <w:rPr>
          <w:rFonts w:ascii="Calibri Light" w:eastAsiaTheme="majorEastAsia" w:hAnsi="Calibri Light" w:cs="Calibri Light"/>
          <w:b/>
          <w:bCs/>
        </w:rPr>
      </w:pPr>
      <w:r w:rsidRPr="002732E8">
        <w:rPr>
          <w:rFonts w:ascii="Calibri Light" w:eastAsiaTheme="majorEastAsia" w:hAnsi="Calibri Light" w:cs="Calibri Light"/>
          <w:b/>
          <w:bCs/>
        </w:rPr>
        <w:t>COMMON AREAS</w:t>
      </w:r>
    </w:p>
    <w:p w14:paraId="2D46E95E" w14:textId="6012887F" w:rsidR="002732E8" w:rsidRPr="002732E8" w:rsidRDefault="002732E8" w:rsidP="002A72A2">
      <w:pPr>
        <w:rPr>
          <w:rFonts w:ascii="Calibri Light" w:eastAsiaTheme="majorEastAsia" w:hAnsi="Calibri Light" w:cs="Calibri Light"/>
        </w:rPr>
      </w:pPr>
      <w:r w:rsidRPr="002732E8">
        <w:rPr>
          <w:rFonts w:ascii="Calibri Light" w:eastAsiaTheme="majorEastAsia" w:hAnsi="Calibri Light" w:cs="Calibri Light"/>
          <w:b/>
          <w:bCs/>
        </w:rPr>
        <w:t>Use of Common Areas</w:t>
      </w:r>
    </w:p>
    <w:p w14:paraId="14737E36" w14:textId="4EE20BDE" w:rsidR="002732E8" w:rsidRDefault="002662B2" w:rsidP="002A72A2">
      <w:pPr>
        <w:numPr>
          <w:ilvl w:val="0"/>
          <w:numId w:val="19"/>
        </w:numPr>
        <w:ind w:left="284" w:hanging="218"/>
        <w:rPr>
          <w:rFonts w:ascii="Calibri Light" w:eastAsiaTheme="majorEastAsia" w:hAnsi="Calibri Light" w:cs="Calibri Light"/>
        </w:rPr>
      </w:pPr>
      <w:r w:rsidRPr="002732E8">
        <w:rPr>
          <w:rFonts w:ascii="Calibri Light" w:eastAsiaTheme="majorEastAsia" w:hAnsi="Calibri Light" w:cs="Calibri Light"/>
        </w:rPr>
        <w:t>Common areas, such as</w:t>
      </w:r>
      <w:r w:rsidR="000E419B">
        <w:rPr>
          <w:rFonts w:ascii="Calibri Light" w:eastAsiaTheme="majorEastAsia" w:hAnsi="Calibri Light" w:cs="Calibri Light"/>
        </w:rPr>
        <w:t xml:space="preserve"> the pool, laundry,</w:t>
      </w:r>
      <w:r w:rsidRPr="002732E8">
        <w:rPr>
          <w:rFonts w:ascii="Calibri Light" w:eastAsiaTheme="majorEastAsia" w:hAnsi="Calibri Light" w:cs="Calibri Light"/>
        </w:rPr>
        <w:t xml:space="preserve"> gardens, walkways, and recreational spaces, are designated for the collective use of all residents. These areas should remain free of personal items and debris and must be </w:t>
      </w:r>
      <w:r w:rsidR="000333B9">
        <w:rPr>
          <w:rFonts w:ascii="Calibri Light" w:eastAsiaTheme="majorEastAsia" w:hAnsi="Calibri Light" w:cs="Calibri Light"/>
        </w:rPr>
        <w:t>always kept in a clean condition</w:t>
      </w:r>
      <w:r w:rsidRPr="002732E8">
        <w:rPr>
          <w:rFonts w:ascii="Calibri Light" w:eastAsiaTheme="majorEastAsia" w:hAnsi="Calibri Light" w:cs="Calibri Light"/>
        </w:rPr>
        <w:t>.</w:t>
      </w:r>
    </w:p>
    <w:p w14:paraId="05C48651" w14:textId="40706873" w:rsidR="00422F07" w:rsidRPr="002732E8" w:rsidRDefault="00AE63DE" w:rsidP="002A72A2">
      <w:pPr>
        <w:numPr>
          <w:ilvl w:val="0"/>
          <w:numId w:val="19"/>
        </w:numPr>
        <w:ind w:left="284" w:hanging="218"/>
        <w:rPr>
          <w:rFonts w:ascii="Calibri Light" w:eastAsiaTheme="majorEastAsia" w:hAnsi="Calibri Light" w:cs="Calibri Light"/>
        </w:rPr>
      </w:pPr>
      <w:r>
        <w:rPr>
          <w:rFonts w:ascii="Calibri Light" w:eastAsiaTheme="majorEastAsia" w:hAnsi="Calibri Light" w:cs="Calibri Light"/>
        </w:rPr>
        <w:t>While staff routinely clean common areas, it is expected that individuals take responsibility for cleaning up any personal messes they create to maintain a clean environment for everyone.</w:t>
      </w:r>
      <w:r w:rsidR="00FE5C7A">
        <w:rPr>
          <w:rFonts w:ascii="Calibri Light" w:eastAsiaTheme="majorEastAsia" w:hAnsi="Calibri Light" w:cs="Calibri Light"/>
        </w:rPr>
        <w:t xml:space="preserve"> Bins are provided in all common areas please use</w:t>
      </w:r>
      <w:r w:rsidR="001E561B">
        <w:rPr>
          <w:rFonts w:ascii="Calibri Light" w:eastAsiaTheme="majorEastAsia" w:hAnsi="Calibri Light" w:cs="Calibri Light"/>
        </w:rPr>
        <w:t xml:space="preserve"> t</w:t>
      </w:r>
      <w:r w:rsidR="00FE5C7A">
        <w:rPr>
          <w:rFonts w:ascii="Calibri Light" w:eastAsiaTheme="majorEastAsia" w:hAnsi="Calibri Light" w:cs="Calibri Light"/>
        </w:rPr>
        <w:t>hem and notify staff if you notice they are full.</w:t>
      </w:r>
    </w:p>
    <w:p w14:paraId="5FB891C1" w14:textId="6D67D039" w:rsidR="002732E8" w:rsidRPr="002732E8" w:rsidRDefault="002732E8" w:rsidP="002A72A2">
      <w:pPr>
        <w:rPr>
          <w:rFonts w:ascii="Calibri Light" w:eastAsiaTheme="majorEastAsia" w:hAnsi="Calibri Light" w:cs="Calibri Light"/>
        </w:rPr>
      </w:pPr>
      <w:r w:rsidRPr="002732E8">
        <w:rPr>
          <w:rFonts w:ascii="Calibri Light" w:eastAsiaTheme="majorEastAsia" w:hAnsi="Calibri Light" w:cs="Calibri Light"/>
          <w:b/>
          <w:bCs/>
        </w:rPr>
        <w:t>Swimming Pool Rules</w:t>
      </w:r>
    </w:p>
    <w:p w14:paraId="46BC8EE7" w14:textId="6E9BCC64" w:rsidR="002732E8" w:rsidRPr="002732E8" w:rsidRDefault="002732E8" w:rsidP="002A72A2">
      <w:pPr>
        <w:numPr>
          <w:ilvl w:val="0"/>
          <w:numId w:val="19"/>
        </w:numPr>
        <w:ind w:left="284" w:hanging="218"/>
        <w:rPr>
          <w:rFonts w:ascii="Calibri Light" w:eastAsiaTheme="majorEastAsia" w:hAnsi="Calibri Light" w:cs="Calibri Light"/>
        </w:rPr>
      </w:pPr>
      <w:r w:rsidRPr="002732E8">
        <w:rPr>
          <w:rFonts w:ascii="Calibri Light" w:eastAsiaTheme="majorEastAsia" w:hAnsi="Calibri Light" w:cs="Calibri Light"/>
        </w:rPr>
        <w:t>The pool is for the use of all residents and their guests. To ensure safety, children under 14 must be supervised by an adult.</w:t>
      </w:r>
      <w:r w:rsidR="003764A2">
        <w:rPr>
          <w:rFonts w:ascii="Calibri Light" w:eastAsiaTheme="majorEastAsia" w:hAnsi="Calibri Light" w:cs="Calibri Light"/>
        </w:rPr>
        <w:t xml:space="preserve"> All visitors are to be accompanied by a resident to access pool area.</w:t>
      </w:r>
    </w:p>
    <w:p w14:paraId="57DEC85C" w14:textId="77777777" w:rsidR="00D81835" w:rsidRDefault="002732E8" w:rsidP="002A72A2">
      <w:pPr>
        <w:numPr>
          <w:ilvl w:val="0"/>
          <w:numId w:val="19"/>
        </w:numPr>
        <w:ind w:left="284" w:hanging="218"/>
        <w:rPr>
          <w:rFonts w:ascii="Calibri Light" w:eastAsiaTheme="majorEastAsia" w:hAnsi="Calibri Light" w:cs="Calibri Light"/>
        </w:rPr>
      </w:pPr>
      <w:r w:rsidRPr="002732E8">
        <w:rPr>
          <w:rFonts w:ascii="Calibri Light" w:eastAsiaTheme="majorEastAsia" w:hAnsi="Calibri Light" w:cs="Calibri Light"/>
        </w:rPr>
        <w:t>The pool is open from 8:00</w:t>
      </w:r>
      <w:r w:rsidR="0066553D">
        <w:rPr>
          <w:rFonts w:ascii="Calibri Light" w:eastAsiaTheme="majorEastAsia" w:hAnsi="Calibri Light" w:cs="Calibri Light"/>
        </w:rPr>
        <w:t xml:space="preserve">am </w:t>
      </w:r>
      <w:r w:rsidRPr="002732E8">
        <w:rPr>
          <w:rFonts w:ascii="Calibri Light" w:eastAsiaTheme="majorEastAsia" w:hAnsi="Calibri Light" w:cs="Calibri Light"/>
        </w:rPr>
        <w:t>to 8:00</w:t>
      </w:r>
      <w:r w:rsidR="0066553D">
        <w:rPr>
          <w:rFonts w:ascii="Calibri Light" w:eastAsiaTheme="majorEastAsia" w:hAnsi="Calibri Light" w:cs="Calibri Light"/>
        </w:rPr>
        <w:t>pm</w:t>
      </w:r>
      <w:r w:rsidRPr="002732E8">
        <w:rPr>
          <w:rFonts w:ascii="Calibri Light" w:eastAsiaTheme="majorEastAsia" w:hAnsi="Calibri Light" w:cs="Calibri Light"/>
        </w:rPr>
        <w:t xml:space="preserve">, and no food or drinks are allowed in the pool area. </w:t>
      </w:r>
    </w:p>
    <w:p w14:paraId="4AC2FC13" w14:textId="65B124D4" w:rsidR="002732E8" w:rsidRDefault="002732E8" w:rsidP="002A72A2">
      <w:pPr>
        <w:numPr>
          <w:ilvl w:val="0"/>
          <w:numId w:val="19"/>
        </w:numPr>
        <w:ind w:left="284" w:hanging="218"/>
        <w:rPr>
          <w:rFonts w:ascii="Calibri Light" w:eastAsiaTheme="majorEastAsia" w:hAnsi="Calibri Light" w:cs="Calibri Light"/>
        </w:rPr>
      </w:pPr>
      <w:r w:rsidRPr="002732E8">
        <w:rPr>
          <w:rFonts w:ascii="Calibri Light" w:eastAsiaTheme="majorEastAsia" w:hAnsi="Calibri Light" w:cs="Calibri Light"/>
        </w:rPr>
        <w:t xml:space="preserve">Noise must be kept to a respectful level, and any inappropriate </w:t>
      </w:r>
      <w:r w:rsidR="00787BE0" w:rsidRPr="002732E8">
        <w:rPr>
          <w:rFonts w:ascii="Calibri Light" w:eastAsiaTheme="majorEastAsia" w:hAnsi="Calibri Light" w:cs="Calibri Light"/>
        </w:rPr>
        <w:t>behaviour</w:t>
      </w:r>
      <w:r w:rsidRPr="002732E8">
        <w:rPr>
          <w:rFonts w:ascii="Calibri Light" w:eastAsiaTheme="majorEastAsia" w:hAnsi="Calibri Light" w:cs="Calibri Light"/>
        </w:rPr>
        <w:t xml:space="preserve"> will be addressed by park management.</w:t>
      </w:r>
    </w:p>
    <w:p w14:paraId="512D3C25" w14:textId="0386E4D2" w:rsidR="00EC5D29" w:rsidRDefault="00E0522D" w:rsidP="002A72A2">
      <w:pPr>
        <w:numPr>
          <w:ilvl w:val="0"/>
          <w:numId w:val="19"/>
        </w:numPr>
        <w:ind w:left="284" w:hanging="218"/>
        <w:rPr>
          <w:rFonts w:ascii="Calibri Light" w:eastAsiaTheme="majorEastAsia" w:hAnsi="Calibri Light" w:cs="Calibri Light"/>
        </w:rPr>
      </w:pPr>
      <w:r>
        <w:rPr>
          <w:rFonts w:ascii="Calibri Light" w:eastAsiaTheme="majorEastAsia" w:hAnsi="Calibri Light" w:cs="Calibri Light"/>
        </w:rPr>
        <w:t xml:space="preserve">No running, </w:t>
      </w:r>
      <w:r w:rsidR="003764A2">
        <w:rPr>
          <w:rFonts w:ascii="Calibri Light" w:eastAsiaTheme="majorEastAsia" w:hAnsi="Calibri Light" w:cs="Calibri Light"/>
        </w:rPr>
        <w:t>diving</w:t>
      </w:r>
      <w:r w:rsidR="00C55236">
        <w:rPr>
          <w:rFonts w:ascii="Calibri Light" w:eastAsiaTheme="majorEastAsia" w:hAnsi="Calibri Light" w:cs="Calibri Light"/>
        </w:rPr>
        <w:t xml:space="preserve">, </w:t>
      </w:r>
      <w:r>
        <w:rPr>
          <w:rFonts w:ascii="Calibri Light" w:eastAsiaTheme="majorEastAsia" w:hAnsi="Calibri Light" w:cs="Calibri Light"/>
        </w:rPr>
        <w:t>dive bombing or pushing in the pool area.</w:t>
      </w:r>
    </w:p>
    <w:p w14:paraId="149FCC4E" w14:textId="01C881AE" w:rsidR="0012256A" w:rsidRPr="0012256A" w:rsidRDefault="00DF0C2C" w:rsidP="002A72A2">
      <w:pPr>
        <w:numPr>
          <w:ilvl w:val="0"/>
          <w:numId w:val="19"/>
        </w:numPr>
        <w:ind w:left="284" w:hanging="218"/>
        <w:rPr>
          <w:rFonts w:ascii="Calibri Light" w:eastAsiaTheme="majorEastAsia" w:hAnsi="Calibri Light" w:cs="Calibri Light"/>
        </w:rPr>
      </w:pPr>
      <w:r>
        <w:rPr>
          <w:rFonts w:ascii="Calibri Light" w:eastAsiaTheme="majorEastAsia" w:hAnsi="Calibri Light" w:cs="Calibri Light"/>
        </w:rPr>
        <w:t>Do not use the pool if you have any open sore</w:t>
      </w:r>
      <w:r w:rsidR="00C074AE">
        <w:rPr>
          <w:rFonts w:ascii="Calibri Light" w:eastAsiaTheme="majorEastAsia" w:hAnsi="Calibri Light" w:cs="Calibri Light"/>
        </w:rPr>
        <w:t>s</w:t>
      </w:r>
      <w:r>
        <w:rPr>
          <w:rFonts w:ascii="Calibri Light" w:eastAsiaTheme="majorEastAsia" w:hAnsi="Calibri Light" w:cs="Calibri Light"/>
        </w:rPr>
        <w:t xml:space="preserve">, lesions or skin infections. </w:t>
      </w:r>
    </w:p>
    <w:p w14:paraId="26769CF9" w14:textId="4EEEF4AC" w:rsidR="000E2D5D" w:rsidRDefault="000E2D5D" w:rsidP="002A72A2">
      <w:pPr>
        <w:rPr>
          <w:rFonts w:ascii="Calibri Light" w:eastAsiaTheme="majorEastAsia" w:hAnsi="Calibri Light" w:cs="Calibri Light"/>
        </w:rPr>
      </w:pPr>
      <w:r>
        <w:rPr>
          <w:rFonts w:ascii="Calibri Light" w:eastAsiaTheme="majorEastAsia" w:hAnsi="Calibri Light" w:cs="Calibri Light"/>
        </w:rPr>
        <w:t xml:space="preserve"> </w:t>
      </w:r>
      <w:r>
        <w:rPr>
          <w:rFonts w:ascii="Calibri Light" w:eastAsiaTheme="majorEastAsia" w:hAnsi="Calibri Light" w:cs="Calibri Light"/>
          <w:b/>
          <w:bCs/>
        </w:rPr>
        <w:t>Laundry</w:t>
      </w:r>
    </w:p>
    <w:p w14:paraId="739E2ED8" w14:textId="1DD57BF8" w:rsidR="00A64B26" w:rsidRDefault="00A64B26" w:rsidP="002A72A2">
      <w:pPr>
        <w:numPr>
          <w:ilvl w:val="0"/>
          <w:numId w:val="19"/>
        </w:numPr>
        <w:ind w:left="284" w:hanging="218"/>
        <w:rPr>
          <w:rFonts w:ascii="Calibri Light" w:eastAsiaTheme="majorEastAsia" w:hAnsi="Calibri Light" w:cs="Calibri Light"/>
        </w:rPr>
      </w:pPr>
      <w:r>
        <w:rPr>
          <w:rFonts w:ascii="Calibri Light" w:eastAsiaTheme="majorEastAsia" w:hAnsi="Calibri Light" w:cs="Calibri Light"/>
        </w:rPr>
        <w:t xml:space="preserve">The laundry is open </w:t>
      </w:r>
      <w:r w:rsidR="00EE2CF7">
        <w:rPr>
          <w:rFonts w:ascii="Calibri Light" w:eastAsiaTheme="majorEastAsia" w:hAnsi="Calibri Light" w:cs="Calibri Light"/>
        </w:rPr>
        <w:t>from 8:00am to 8:00pm</w:t>
      </w:r>
      <w:r w:rsidR="004A3E70">
        <w:rPr>
          <w:rFonts w:ascii="Calibri Light" w:eastAsiaTheme="majorEastAsia" w:hAnsi="Calibri Light" w:cs="Calibri Light"/>
        </w:rPr>
        <w:t>.</w:t>
      </w:r>
    </w:p>
    <w:p w14:paraId="39F40A28" w14:textId="43227FD5" w:rsidR="00FF1ABA" w:rsidRDefault="00A64B26" w:rsidP="002A72A2">
      <w:pPr>
        <w:numPr>
          <w:ilvl w:val="0"/>
          <w:numId w:val="19"/>
        </w:numPr>
        <w:ind w:left="284" w:hanging="218"/>
        <w:rPr>
          <w:rFonts w:ascii="Calibri Light" w:eastAsiaTheme="majorEastAsia" w:hAnsi="Calibri Light" w:cs="Calibri Light"/>
        </w:rPr>
      </w:pPr>
      <w:r>
        <w:rPr>
          <w:rFonts w:ascii="Calibri Light" w:eastAsiaTheme="majorEastAsia" w:hAnsi="Calibri Light" w:cs="Calibri Light"/>
        </w:rPr>
        <w:t>The laundry facilities are for communal use. Please promptly collect your belongings to ensure availability of machines for all residents. Additionally, clean up any messes you make and respect others' possessions.</w:t>
      </w:r>
    </w:p>
    <w:p w14:paraId="354D3BAC" w14:textId="77777777" w:rsidR="002732E8" w:rsidRPr="002732E8" w:rsidRDefault="00000000" w:rsidP="002A72A2">
      <w:pPr>
        <w:rPr>
          <w:rFonts w:ascii="Calibri Light" w:eastAsiaTheme="majorEastAsia" w:hAnsi="Calibri Light" w:cs="Calibri Light"/>
        </w:rPr>
      </w:pPr>
      <w:r>
        <w:rPr>
          <w:rFonts w:ascii="Calibri Light" w:eastAsiaTheme="majorEastAsia" w:hAnsi="Calibri Light" w:cs="Calibri Light"/>
          <w:noProof/>
        </w:rPr>
        <w:pict w14:anchorId="61E6FB7E">
          <v:rect id="_x0000_i1032" style="width:0;height:1.5pt" o:hralign="center" o:hrstd="t" o:hr="t" fillcolor="#a0a0a0" stroked="f"/>
        </w:pict>
      </w:r>
    </w:p>
    <w:p w14:paraId="1348208A" w14:textId="16DFCCA9" w:rsidR="002732E8" w:rsidRPr="002732E8" w:rsidRDefault="002732E8" w:rsidP="002A72A2">
      <w:pPr>
        <w:rPr>
          <w:rFonts w:ascii="Calibri Light" w:eastAsiaTheme="majorEastAsia" w:hAnsi="Calibri Light" w:cs="Calibri Light"/>
          <w:b/>
          <w:bCs/>
        </w:rPr>
      </w:pPr>
      <w:r w:rsidRPr="002732E8">
        <w:rPr>
          <w:rFonts w:ascii="Calibri Light" w:eastAsiaTheme="majorEastAsia" w:hAnsi="Calibri Light" w:cs="Calibri Light"/>
          <w:b/>
          <w:bCs/>
        </w:rPr>
        <w:lastRenderedPageBreak/>
        <w:t>PETS</w:t>
      </w:r>
      <w:r w:rsidRPr="002732E8">
        <w:rPr>
          <w:rFonts w:ascii="Calibri Light" w:eastAsiaTheme="majorEastAsia" w:hAnsi="Calibri Light" w:cs="Calibri Light"/>
        </w:rPr>
        <w:t xml:space="preserve"> </w:t>
      </w:r>
    </w:p>
    <w:p w14:paraId="51150CFF" w14:textId="77777777" w:rsidR="002732E8" w:rsidRPr="002732E8" w:rsidRDefault="002732E8" w:rsidP="002A72A2">
      <w:pPr>
        <w:numPr>
          <w:ilvl w:val="0"/>
          <w:numId w:val="20"/>
        </w:numPr>
        <w:ind w:left="284" w:hanging="218"/>
        <w:rPr>
          <w:rFonts w:ascii="Calibri Light" w:eastAsiaTheme="majorEastAsia" w:hAnsi="Calibri Light" w:cs="Calibri Light"/>
        </w:rPr>
      </w:pPr>
      <w:r w:rsidRPr="002732E8">
        <w:rPr>
          <w:rFonts w:ascii="Calibri Light" w:eastAsiaTheme="majorEastAsia" w:hAnsi="Calibri Light" w:cs="Calibri Light"/>
        </w:rPr>
        <w:t>Only birds and fish are permitted as pets within the park. Any pets found roaming freely will be removed.</w:t>
      </w:r>
    </w:p>
    <w:p w14:paraId="2FA07BB0" w14:textId="77777777" w:rsidR="002732E8" w:rsidRPr="002732E8" w:rsidRDefault="002732E8" w:rsidP="002A72A2">
      <w:pPr>
        <w:numPr>
          <w:ilvl w:val="0"/>
          <w:numId w:val="20"/>
        </w:numPr>
        <w:ind w:left="284" w:hanging="218"/>
        <w:rPr>
          <w:rFonts w:ascii="Calibri Light" w:eastAsiaTheme="majorEastAsia" w:hAnsi="Calibri Light" w:cs="Calibri Light"/>
        </w:rPr>
      </w:pPr>
      <w:r w:rsidRPr="002732E8">
        <w:rPr>
          <w:rFonts w:ascii="Calibri Light" w:eastAsiaTheme="majorEastAsia" w:hAnsi="Calibri Light" w:cs="Calibri Light"/>
        </w:rPr>
        <w:t>Pet owners must ensure that their animals are contained in appropriate cages or aquariums. Stray cats and other animals are not to be fed or housed, as this violates park rules.</w:t>
      </w:r>
    </w:p>
    <w:p w14:paraId="3AB5DBBD" w14:textId="77777777" w:rsidR="002732E8" w:rsidRDefault="002732E8" w:rsidP="002A72A2">
      <w:pPr>
        <w:numPr>
          <w:ilvl w:val="0"/>
          <w:numId w:val="20"/>
        </w:numPr>
        <w:ind w:left="284" w:hanging="218"/>
        <w:rPr>
          <w:rFonts w:ascii="Calibri Light" w:eastAsiaTheme="majorEastAsia" w:hAnsi="Calibri Light" w:cs="Calibri Light"/>
        </w:rPr>
      </w:pPr>
      <w:r w:rsidRPr="002732E8">
        <w:rPr>
          <w:rFonts w:ascii="Calibri Light" w:eastAsiaTheme="majorEastAsia" w:hAnsi="Calibri Light" w:cs="Calibri Light"/>
        </w:rPr>
        <w:t>Pets should not cause disruptions to other residents, and owners are responsible for cleaning up after their pets.</w:t>
      </w:r>
    </w:p>
    <w:p w14:paraId="0EB6985A" w14:textId="6435FACC" w:rsidR="00972FA6" w:rsidRDefault="00972FA6" w:rsidP="002A72A2">
      <w:pPr>
        <w:numPr>
          <w:ilvl w:val="0"/>
          <w:numId w:val="20"/>
        </w:numPr>
        <w:ind w:left="284" w:hanging="218"/>
        <w:rPr>
          <w:rFonts w:ascii="Calibri Light" w:eastAsiaTheme="majorEastAsia" w:hAnsi="Calibri Light" w:cs="Calibri Light"/>
        </w:rPr>
      </w:pPr>
      <w:r>
        <w:rPr>
          <w:rFonts w:ascii="Calibri Light" w:eastAsiaTheme="majorEastAsia" w:hAnsi="Calibri Light" w:cs="Calibri Light"/>
        </w:rPr>
        <w:t xml:space="preserve">If you are shown to be feeding the stray </w:t>
      </w:r>
      <w:r w:rsidR="000333B9">
        <w:rPr>
          <w:rFonts w:ascii="Calibri Light" w:eastAsiaTheme="majorEastAsia" w:hAnsi="Calibri Light" w:cs="Calibri Light"/>
        </w:rPr>
        <w:t>cats,</w:t>
      </w:r>
      <w:r>
        <w:rPr>
          <w:rFonts w:ascii="Calibri Light" w:eastAsiaTheme="majorEastAsia" w:hAnsi="Calibri Light" w:cs="Calibri Light"/>
        </w:rPr>
        <w:t xml:space="preserve"> you will be given a breach notice for breaking park rules. The council has stated th</w:t>
      </w:r>
      <w:r w:rsidR="00AE69CF">
        <w:rPr>
          <w:rFonts w:ascii="Calibri Light" w:eastAsiaTheme="majorEastAsia" w:hAnsi="Calibri Light" w:cs="Calibri Light"/>
        </w:rPr>
        <w:t>at</w:t>
      </w:r>
      <w:r>
        <w:rPr>
          <w:rFonts w:ascii="Calibri Light" w:eastAsiaTheme="majorEastAsia" w:hAnsi="Calibri Light" w:cs="Calibri Light"/>
        </w:rPr>
        <w:t xml:space="preserve"> they are unable to send a ranger to assist with catching stray cats if people are feeding them because they are at that point classed as your pet, which is a clear violation to the park rules.</w:t>
      </w:r>
    </w:p>
    <w:p w14:paraId="5E27B505" w14:textId="3E5048CD" w:rsidR="00722446" w:rsidRPr="002732E8" w:rsidRDefault="00722446" w:rsidP="002A72A2">
      <w:pPr>
        <w:numPr>
          <w:ilvl w:val="0"/>
          <w:numId w:val="20"/>
        </w:numPr>
        <w:ind w:left="284" w:hanging="218"/>
        <w:rPr>
          <w:rFonts w:ascii="Calibri Light" w:eastAsiaTheme="majorEastAsia" w:hAnsi="Calibri Light" w:cs="Calibri Light"/>
        </w:rPr>
      </w:pPr>
      <w:r>
        <w:rPr>
          <w:rFonts w:ascii="Calibri Light" w:eastAsiaTheme="majorEastAsia" w:hAnsi="Calibri Light" w:cs="Calibri Light"/>
        </w:rPr>
        <w:t>Any pets found roaming the</w:t>
      </w:r>
      <w:r w:rsidR="007C6B88">
        <w:rPr>
          <w:rFonts w:ascii="Calibri Light" w:eastAsiaTheme="majorEastAsia" w:hAnsi="Calibri Light" w:cs="Calibri Light"/>
        </w:rPr>
        <w:t xml:space="preserve"> park will be impounded and removed.</w:t>
      </w:r>
    </w:p>
    <w:p w14:paraId="6DBBC277" w14:textId="77777777" w:rsidR="002732E8" w:rsidRPr="002732E8" w:rsidRDefault="00000000" w:rsidP="002A72A2">
      <w:pPr>
        <w:rPr>
          <w:rFonts w:ascii="Calibri Light" w:eastAsiaTheme="majorEastAsia" w:hAnsi="Calibri Light" w:cs="Calibri Light"/>
        </w:rPr>
      </w:pPr>
      <w:r>
        <w:rPr>
          <w:rFonts w:ascii="Calibri Light" w:eastAsiaTheme="majorEastAsia" w:hAnsi="Calibri Light" w:cs="Calibri Light"/>
          <w:noProof/>
        </w:rPr>
        <w:pict w14:anchorId="754AEF1B">
          <v:rect id="_x0000_i1033" style="width:0;height:1.5pt" o:hralign="center" o:hrstd="t" o:hr="t" fillcolor="#a0a0a0" stroked="f"/>
        </w:pict>
      </w:r>
    </w:p>
    <w:p w14:paraId="57204325" w14:textId="77777777" w:rsidR="002732E8" w:rsidRPr="002732E8" w:rsidRDefault="002732E8" w:rsidP="002A72A2">
      <w:pPr>
        <w:rPr>
          <w:rFonts w:ascii="Calibri Light" w:eastAsiaTheme="majorEastAsia" w:hAnsi="Calibri Light" w:cs="Calibri Light"/>
          <w:b/>
          <w:bCs/>
        </w:rPr>
      </w:pPr>
      <w:r w:rsidRPr="002732E8">
        <w:rPr>
          <w:rFonts w:ascii="Calibri Light" w:eastAsiaTheme="majorEastAsia" w:hAnsi="Calibri Light" w:cs="Calibri Light"/>
          <w:b/>
          <w:bCs/>
        </w:rPr>
        <w:t>RUBBISH COLLECTION &amp; RECYCLING</w:t>
      </w:r>
    </w:p>
    <w:p w14:paraId="0BBCBC49" w14:textId="54142FE5" w:rsidR="002732E8" w:rsidRPr="002732E8" w:rsidRDefault="002732E8" w:rsidP="002A72A2">
      <w:pPr>
        <w:rPr>
          <w:rFonts w:ascii="Calibri Light" w:eastAsiaTheme="majorEastAsia" w:hAnsi="Calibri Light" w:cs="Calibri Light"/>
        </w:rPr>
      </w:pPr>
      <w:r w:rsidRPr="002732E8">
        <w:rPr>
          <w:rFonts w:ascii="Calibri Light" w:eastAsiaTheme="majorEastAsia" w:hAnsi="Calibri Light" w:cs="Calibri Light"/>
          <w:b/>
          <w:bCs/>
        </w:rPr>
        <w:t>Rubbish Collection</w:t>
      </w:r>
    </w:p>
    <w:p w14:paraId="628FE7D4" w14:textId="5747BE13" w:rsidR="002732E8" w:rsidRDefault="002732E8" w:rsidP="002A72A2">
      <w:pPr>
        <w:numPr>
          <w:ilvl w:val="0"/>
          <w:numId w:val="21"/>
        </w:numPr>
        <w:ind w:left="284" w:hanging="218"/>
        <w:rPr>
          <w:rFonts w:ascii="Calibri Light" w:eastAsiaTheme="majorEastAsia" w:hAnsi="Calibri Light" w:cs="Calibri Light"/>
        </w:rPr>
      </w:pPr>
      <w:r w:rsidRPr="002732E8">
        <w:rPr>
          <w:rFonts w:ascii="Calibri Light" w:eastAsiaTheme="majorEastAsia" w:hAnsi="Calibri Light" w:cs="Calibri Light"/>
        </w:rPr>
        <w:t xml:space="preserve">Household rubbish is collected twice a week, on Tuesday and Friday mornings </w:t>
      </w:r>
      <w:r w:rsidR="00C9527D">
        <w:rPr>
          <w:rFonts w:ascii="Calibri Light" w:eastAsiaTheme="majorEastAsia" w:hAnsi="Calibri Light" w:cs="Calibri Light"/>
        </w:rPr>
        <w:t>from</w:t>
      </w:r>
      <w:r w:rsidRPr="002732E8">
        <w:rPr>
          <w:rFonts w:ascii="Calibri Light" w:eastAsiaTheme="majorEastAsia" w:hAnsi="Calibri Light" w:cs="Calibri Light"/>
        </w:rPr>
        <w:t xml:space="preserve"> 7:00</w:t>
      </w:r>
      <w:r w:rsidR="00C9527D">
        <w:rPr>
          <w:rFonts w:ascii="Calibri Light" w:eastAsiaTheme="majorEastAsia" w:hAnsi="Calibri Light" w:cs="Calibri Light"/>
        </w:rPr>
        <w:t>am</w:t>
      </w:r>
      <w:r w:rsidRPr="002732E8">
        <w:rPr>
          <w:rFonts w:ascii="Calibri Light" w:eastAsiaTheme="majorEastAsia" w:hAnsi="Calibri Light" w:cs="Calibri Light"/>
        </w:rPr>
        <w:t>. Tenants should ensure that rubbish is securely bagged and placed inside designated bins.</w:t>
      </w:r>
    </w:p>
    <w:p w14:paraId="140DD8E6" w14:textId="2EC55633" w:rsidR="003533AA" w:rsidRPr="002732E8" w:rsidRDefault="003533AA" w:rsidP="002A72A2">
      <w:pPr>
        <w:numPr>
          <w:ilvl w:val="0"/>
          <w:numId w:val="21"/>
        </w:numPr>
        <w:ind w:left="284" w:hanging="218"/>
        <w:rPr>
          <w:rFonts w:ascii="Calibri Light" w:eastAsiaTheme="majorEastAsia" w:hAnsi="Calibri Light" w:cs="Calibri Light"/>
        </w:rPr>
      </w:pPr>
      <w:r>
        <w:rPr>
          <w:rFonts w:ascii="Calibri Light" w:eastAsiaTheme="majorEastAsia" w:hAnsi="Calibri Light" w:cs="Calibri Light"/>
        </w:rPr>
        <w:t>Loose rubbish in the bottom of bins will not be taken in the rubbish run.</w:t>
      </w:r>
    </w:p>
    <w:p w14:paraId="45BD8968" w14:textId="77777777" w:rsidR="002732E8" w:rsidRDefault="002732E8" w:rsidP="002A72A2">
      <w:pPr>
        <w:numPr>
          <w:ilvl w:val="0"/>
          <w:numId w:val="21"/>
        </w:numPr>
        <w:ind w:left="284" w:hanging="218"/>
        <w:rPr>
          <w:rFonts w:ascii="Calibri Light" w:eastAsiaTheme="majorEastAsia" w:hAnsi="Calibri Light" w:cs="Calibri Light"/>
        </w:rPr>
      </w:pPr>
      <w:r w:rsidRPr="002732E8">
        <w:rPr>
          <w:rFonts w:ascii="Calibri Light" w:eastAsiaTheme="majorEastAsia" w:hAnsi="Calibri Light" w:cs="Calibri Light"/>
        </w:rPr>
        <w:t>Any large or bulky items should be arranged with the office for disposal at an additional fee starting at $30.</w:t>
      </w:r>
    </w:p>
    <w:p w14:paraId="3357B524" w14:textId="265DEA54" w:rsidR="00972FA6" w:rsidRPr="002732E8" w:rsidRDefault="007D3464" w:rsidP="002A72A2">
      <w:pPr>
        <w:numPr>
          <w:ilvl w:val="0"/>
          <w:numId w:val="21"/>
        </w:numPr>
        <w:ind w:left="284" w:hanging="218"/>
        <w:rPr>
          <w:rFonts w:ascii="Calibri Light" w:eastAsiaTheme="majorEastAsia" w:hAnsi="Calibri Light" w:cs="Calibri Light"/>
        </w:rPr>
      </w:pPr>
      <w:r>
        <w:rPr>
          <w:rFonts w:ascii="Calibri Light" w:eastAsiaTheme="majorEastAsia" w:hAnsi="Calibri Light" w:cs="Calibri Light"/>
        </w:rPr>
        <w:t>A cleanup fee of $10 will be applied for improper disposal of rubbish. Please ensure that all waste is securely tied in bags and placed in the designated bin for your site. If staff are required to collect rubbish scattered through the street, the cleanup fee will be charged.</w:t>
      </w:r>
    </w:p>
    <w:p w14:paraId="134D2902" w14:textId="38C76255" w:rsidR="002732E8" w:rsidRPr="002732E8" w:rsidRDefault="002732E8" w:rsidP="002A72A2">
      <w:pPr>
        <w:rPr>
          <w:rFonts w:ascii="Calibri Light" w:eastAsiaTheme="majorEastAsia" w:hAnsi="Calibri Light" w:cs="Calibri Light"/>
        </w:rPr>
      </w:pPr>
      <w:r w:rsidRPr="002732E8">
        <w:rPr>
          <w:rFonts w:ascii="Calibri Light" w:eastAsiaTheme="majorEastAsia" w:hAnsi="Calibri Light" w:cs="Calibri Light"/>
          <w:b/>
          <w:bCs/>
        </w:rPr>
        <w:t>Recycling</w:t>
      </w:r>
    </w:p>
    <w:p w14:paraId="122AFD7B" w14:textId="61346383" w:rsidR="002732E8" w:rsidRPr="002732E8" w:rsidRDefault="002732E8" w:rsidP="002A72A2">
      <w:pPr>
        <w:numPr>
          <w:ilvl w:val="0"/>
          <w:numId w:val="21"/>
        </w:numPr>
        <w:ind w:left="284" w:hanging="218"/>
        <w:rPr>
          <w:rFonts w:ascii="Calibri Light" w:eastAsiaTheme="majorEastAsia" w:hAnsi="Calibri Light" w:cs="Calibri Light"/>
        </w:rPr>
      </w:pPr>
      <w:r w:rsidRPr="002732E8">
        <w:rPr>
          <w:rFonts w:ascii="Calibri Light" w:eastAsiaTheme="majorEastAsia" w:hAnsi="Calibri Light" w:cs="Calibri Light"/>
        </w:rPr>
        <w:t xml:space="preserve">Tenants are encouraged to participate in the park’s recycling </w:t>
      </w:r>
      <w:r w:rsidR="00C9527D">
        <w:rPr>
          <w:rFonts w:ascii="Calibri Light" w:eastAsiaTheme="majorEastAsia" w:hAnsi="Calibri Light" w:cs="Calibri Light"/>
        </w:rPr>
        <w:t>efforts</w:t>
      </w:r>
      <w:r w:rsidRPr="002732E8">
        <w:rPr>
          <w:rFonts w:ascii="Calibri Light" w:eastAsiaTheme="majorEastAsia" w:hAnsi="Calibri Light" w:cs="Calibri Light"/>
        </w:rPr>
        <w:t xml:space="preserve"> by properly sorting recyclables such as paper, cardboard, and aluminium cans into designated bins.</w:t>
      </w:r>
    </w:p>
    <w:p w14:paraId="164B23AA" w14:textId="77777777" w:rsidR="002732E8" w:rsidRPr="002732E8" w:rsidRDefault="00000000" w:rsidP="002A72A2">
      <w:pPr>
        <w:rPr>
          <w:rFonts w:ascii="Calibri Light" w:eastAsiaTheme="majorEastAsia" w:hAnsi="Calibri Light" w:cs="Calibri Light"/>
        </w:rPr>
      </w:pPr>
      <w:r>
        <w:rPr>
          <w:rFonts w:ascii="Calibri Light" w:eastAsiaTheme="majorEastAsia" w:hAnsi="Calibri Light" w:cs="Calibri Light"/>
          <w:noProof/>
        </w:rPr>
        <w:pict w14:anchorId="56C3D2F2">
          <v:rect id="_x0000_i1034" style="width:0;height:1.5pt" o:hralign="center" o:hrstd="t" o:hr="t" fillcolor="#a0a0a0" stroked="f"/>
        </w:pict>
      </w:r>
    </w:p>
    <w:p w14:paraId="5BA3EB47" w14:textId="77777777" w:rsidR="002732E8" w:rsidRPr="002732E8" w:rsidRDefault="002732E8" w:rsidP="002A72A2">
      <w:pPr>
        <w:rPr>
          <w:rFonts w:ascii="Calibri Light" w:eastAsiaTheme="majorEastAsia" w:hAnsi="Calibri Light" w:cs="Calibri Light"/>
          <w:b/>
          <w:bCs/>
        </w:rPr>
      </w:pPr>
      <w:r w:rsidRPr="002732E8">
        <w:rPr>
          <w:rFonts w:ascii="Calibri Light" w:eastAsiaTheme="majorEastAsia" w:hAnsi="Calibri Light" w:cs="Calibri Light"/>
          <w:b/>
          <w:bCs/>
        </w:rPr>
        <w:t>MAINTENANCE &amp; REPAIRS</w:t>
      </w:r>
    </w:p>
    <w:p w14:paraId="3A85D750" w14:textId="6B8E2F73" w:rsidR="002732E8" w:rsidRPr="002732E8" w:rsidRDefault="002732E8" w:rsidP="002A72A2">
      <w:pPr>
        <w:rPr>
          <w:rFonts w:ascii="Calibri Light" w:eastAsiaTheme="majorEastAsia" w:hAnsi="Calibri Light" w:cs="Calibri Light"/>
        </w:rPr>
      </w:pPr>
      <w:r w:rsidRPr="002732E8">
        <w:rPr>
          <w:rFonts w:ascii="Calibri Light" w:eastAsiaTheme="majorEastAsia" w:hAnsi="Calibri Light" w:cs="Calibri Light"/>
          <w:b/>
          <w:bCs/>
        </w:rPr>
        <w:t>Requesting Repairs</w:t>
      </w:r>
    </w:p>
    <w:p w14:paraId="3BA1EDB5" w14:textId="1E02DEBE" w:rsidR="002732E8" w:rsidRPr="002732E8" w:rsidRDefault="00DB1F69" w:rsidP="002A72A2">
      <w:pPr>
        <w:numPr>
          <w:ilvl w:val="0"/>
          <w:numId w:val="22"/>
        </w:numPr>
        <w:ind w:left="284" w:hanging="218"/>
        <w:rPr>
          <w:rFonts w:ascii="Calibri Light" w:eastAsiaTheme="majorEastAsia" w:hAnsi="Calibri Light" w:cs="Calibri Light"/>
        </w:rPr>
      </w:pPr>
      <w:r w:rsidRPr="002732E8">
        <w:rPr>
          <w:rFonts w:ascii="Calibri Light" w:eastAsiaTheme="majorEastAsia" w:hAnsi="Calibri Light" w:cs="Calibri Light"/>
        </w:rPr>
        <w:t>Tenants are advised to contact park management for any maintenance or repair needs. A maintenance request form is available at the office and should be completed and returned. For urgent repairs, such as plumbing or electrical problems, please report them immediately.</w:t>
      </w:r>
    </w:p>
    <w:p w14:paraId="4E2903D5" w14:textId="2F4BE119" w:rsidR="002732E8" w:rsidRDefault="002732E8" w:rsidP="002A72A2">
      <w:pPr>
        <w:numPr>
          <w:ilvl w:val="0"/>
          <w:numId w:val="22"/>
        </w:numPr>
        <w:ind w:left="284" w:hanging="218"/>
        <w:rPr>
          <w:rFonts w:ascii="Calibri Light" w:eastAsiaTheme="majorEastAsia" w:hAnsi="Calibri Light" w:cs="Calibri Light"/>
        </w:rPr>
      </w:pPr>
      <w:r w:rsidRPr="002732E8">
        <w:rPr>
          <w:rFonts w:ascii="Calibri Light" w:eastAsiaTheme="majorEastAsia" w:hAnsi="Calibri Light" w:cs="Calibri Light"/>
        </w:rPr>
        <w:t>For major repairs or alterations to structures, tenants must seek approval from management to ensure compliance with safety</w:t>
      </w:r>
      <w:r w:rsidR="00805C0B">
        <w:rPr>
          <w:rFonts w:ascii="Calibri Light" w:eastAsiaTheme="majorEastAsia" w:hAnsi="Calibri Light" w:cs="Calibri Light"/>
        </w:rPr>
        <w:t>, council and building</w:t>
      </w:r>
      <w:r w:rsidRPr="002732E8">
        <w:rPr>
          <w:rFonts w:ascii="Calibri Light" w:eastAsiaTheme="majorEastAsia" w:hAnsi="Calibri Light" w:cs="Calibri Light"/>
        </w:rPr>
        <w:t xml:space="preserve"> regulations.</w:t>
      </w:r>
    </w:p>
    <w:p w14:paraId="1237EDA1" w14:textId="3E5F5712" w:rsidR="0039578B" w:rsidRDefault="00905D38" w:rsidP="002A72A2">
      <w:pPr>
        <w:numPr>
          <w:ilvl w:val="0"/>
          <w:numId w:val="22"/>
        </w:numPr>
        <w:ind w:left="284" w:hanging="218"/>
        <w:rPr>
          <w:rFonts w:ascii="Calibri Light" w:eastAsiaTheme="majorEastAsia" w:hAnsi="Calibri Light" w:cs="Calibri Light"/>
        </w:rPr>
      </w:pPr>
      <w:r>
        <w:rPr>
          <w:rFonts w:ascii="Calibri Light" w:eastAsiaTheme="majorEastAsia" w:hAnsi="Calibri Light" w:cs="Calibri Light"/>
        </w:rPr>
        <w:t xml:space="preserve">Property owners should be aware that park staff are not permitted to assist with maintenance, repairs, or renovations to their </w:t>
      </w:r>
      <w:r w:rsidR="00422AA2">
        <w:rPr>
          <w:rFonts w:ascii="Calibri Light" w:eastAsiaTheme="majorEastAsia" w:hAnsi="Calibri Light" w:cs="Calibri Light"/>
        </w:rPr>
        <w:t>owned</w:t>
      </w:r>
      <w:r w:rsidR="003E005D">
        <w:rPr>
          <w:rFonts w:ascii="Calibri Light" w:eastAsiaTheme="majorEastAsia" w:hAnsi="Calibri Light" w:cs="Calibri Light"/>
        </w:rPr>
        <w:t xml:space="preserve"> </w:t>
      </w:r>
      <w:r>
        <w:rPr>
          <w:rFonts w:ascii="Calibri Light" w:eastAsiaTheme="majorEastAsia" w:hAnsi="Calibri Light" w:cs="Calibri Light"/>
        </w:rPr>
        <w:t xml:space="preserve">buildings, nor any modifications made to the ensuite by themselves or previous owners. It is </w:t>
      </w:r>
      <w:r w:rsidR="003E005D">
        <w:rPr>
          <w:rFonts w:ascii="Calibri Light" w:eastAsiaTheme="majorEastAsia" w:hAnsi="Calibri Light" w:cs="Calibri Light"/>
        </w:rPr>
        <w:t>essential that a</w:t>
      </w:r>
      <w:r>
        <w:rPr>
          <w:rFonts w:ascii="Calibri Light" w:eastAsiaTheme="majorEastAsia" w:hAnsi="Calibri Light" w:cs="Calibri Light"/>
        </w:rPr>
        <w:t xml:space="preserve"> contractor</w:t>
      </w:r>
      <w:r w:rsidR="000E188F">
        <w:rPr>
          <w:rFonts w:ascii="Calibri Light" w:eastAsiaTheme="majorEastAsia" w:hAnsi="Calibri Light" w:cs="Calibri Light"/>
        </w:rPr>
        <w:t xml:space="preserve"> be hired</w:t>
      </w:r>
      <w:r>
        <w:rPr>
          <w:rFonts w:ascii="Calibri Light" w:eastAsiaTheme="majorEastAsia" w:hAnsi="Calibri Light" w:cs="Calibri Light"/>
        </w:rPr>
        <w:t xml:space="preserve"> for any required work</w:t>
      </w:r>
      <w:r w:rsidR="00205597">
        <w:rPr>
          <w:rFonts w:ascii="Calibri Light" w:eastAsiaTheme="majorEastAsia" w:hAnsi="Calibri Light" w:cs="Calibri Light"/>
        </w:rPr>
        <w:t xml:space="preserve"> to your property</w:t>
      </w:r>
      <w:r>
        <w:rPr>
          <w:rFonts w:ascii="Calibri Light" w:eastAsiaTheme="majorEastAsia" w:hAnsi="Calibri Light" w:cs="Calibri Light"/>
        </w:rPr>
        <w:t>. Ensure that your selected contractor is informed of the park regulations, which include signing in at the office and complying with road speed limits. Furthermore, verify that they possess the appropriate licensing and insurance to carry out the specified tasks.</w:t>
      </w:r>
    </w:p>
    <w:p w14:paraId="388B7201" w14:textId="63F57AB1" w:rsidR="00833DF7" w:rsidRDefault="00833DF7" w:rsidP="002A72A2">
      <w:pPr>
        <w:numPr>
          <w:ilvl w:val="0"/>
          <w:numId w:val="22"/>
        </w:numPr>
        <w:ind w:left="284" w:hanging="218"/>
        <w:rPr>
          <w:rFonts w:ascii="Calibri Light" w:eastAsiaTheme="majorEastAsia" w:hAnsi="Calibri Light" w:cs="Calibri Light"/>
        </w:rPr>
      </w:pPr>
      <w:r>
        <w:rPr>
          <w:rFonts w:ascii="Calibri Light" w:eastAsiaTheme="majorEastAsia" w:hAnsi="Calibri Light" w:cs="Calibri Light"/>
        </w:rPr>
        <w:t>In certain circumstances repairs will be refused if they pose a health and safety risk to staff members, this could include mould</w:t>
      </w:r>
      <w:r w:rsidR="00707CE0">
        <w:rPr>
          <w:rFonts w:ascii="Calibri Light" w:eastAsiaTheme="majorEastAsia" w:hAnsi="Calibri Light" w:cs="Calibri Light"/>
        </w:rPr>
        <w:t xml:space="preserve"> caused by tenant</w:t>
      </w:r>
      <w:r>
        <w:rPr>
          <w:rFonts w:ascii="Calibri Light" w:eastAsiaTheme="majorEastAsia" w:hAnsi="Calibri Light" w:cs="Calibri Light"/>
        </w:rPr>
        <w:t>, excess tobacco buildup or body fluids.</w:t>
      </w:r>
      <w:r w:rsidR="003B6559">
        <w:rPr>
          <w:rFonts w:ascii="Calibri Light" w:eastAsiaTheme="majorEastAsia" w:hAnsi="Calibri Light" w:cs="Calibri Light"/>
        </w:rPr>
        <w:t xml:space="preserve"> In cases where a repair has been refused due to this reason a thorough clean</w:t>
      </w:r>
      <w:r w:rsidR="00DA7C1D">
        <w:rPr>
          <w:rFonts w:ascii="Calibri Light" w:eastAsiaTheme="majorEastAsia" w:hAnsi="Calibri Light" w:cs="Calibri Light"/>
        </w:rPr>
        <w:t xml:space="preserve"> or repairs</w:t>
      </w:r>
      <w:r w:rsidR="003B6559">
        <w:rPr>
          <w:rFonts w:ascii="Calibri Light" w:eastAsiaTheme="majorEastAsia" w:hAnsi="Calibri Light" w:cs="Calibri Light"/>
        </w:rPr>
        <w:t xml:space="preserve"> of th</w:t>
      </w:r>
      <w:r w:rsidR="00DA7C1D">
        <w:rPr>
          <w:rFonts w:ascii="Calibri Light" w:eastAsiaTheme="majorEastAsia" w:hAnsi="Calibri Light" w:cs="Calibri Light"/>
        </w:rPr>
        <w:t>e</w:t>
      </w:r>
      <w:r w:rsidR="003B6559">
        <w:rPr>
          <w:rFonts w:ascii="Calibri Light" w:eastAsiaTheme="majorEastAsia" w:hAnsi="Calibri Light" w:cs="Calibri Light"/>
        </w:rPr>
        <w:t xml:space="preserve"> property will be required before our staff complete the job.</w:t>
      </w:r>
    </w:p>
    <w:p w14:paraId="08563377" w14:textId="2A20D961" w:rsidR="00EE56C8" w:rsidRPr="00EE56C8" w:rsidRDefault="00EE56C8" w:rsidP="002A72A2">
      <w:pPr>
        <w:rPr>
          <w:rFonts w:ascii="Calibri Light" w:eastAsiaTheme="majorEastAsia" w:hAnsi="Calibri Light" w:cs="Calibri Light"/>
          <w:b/>
          <w:bCs/>
        </w:rPr>
      </w:pPr>
      <w:r w:rsidRPr="00EE56C8">
        <w:rPr>
          <w:rFonts w:ascii="Calibri Light" w:eastAsiaTheme="majorEastAsia" w:hAnsi="Calibri Light" w:cs="Calibri Light"/>
          <w:b/>
          <w:bCs/>
        </w:rPr>
        <w:t>Repair Expectations &amp; Timelines</w:t>
      </w:r>
    </w:p>
    <w:p w14:paraId="2375F5ED" w14:textId="67B3CF00" w:rsidR="00C25010" w:rsidRPr="00CA35A0" w:rsidRDefault="0064161B" w:rsidP="002A72A2">
      <w:pPr>
        <w:numPr>
          <w:ilvl w:val="0"/>
          <w:numId w:val="22"/>
        </w:numPr>
        <w:ind w:left="284" w:hanging="218"/>
        <w:rPr>
          <w:rFonts w:ascii="Calibri Light" w:eastAsiaTheme="majorEastAsia" w:hAnsi="Calibri Light" w:cs="Calibri Light"/>
        </w:rPr>
      </w:pPr>
      <w:r>
        <w:rPr>
          <w:rFonts w:ascii="Calibri Light" w:eastAsiaTheme="majorEastAsia" w:hAnsi="Calibri Light" w:cs="Calibri Light"/>
        </w:rPr>
        <w:t>The park is undergoing significant maintenance due to its age. Our staffing levels are limited, and we prioritise safety above all else. Repairs will be addressed as promptly as possible. However, with 206 sites to manage, we will prioritise requests based on their urgency and importance</w:t>
      </w:r>
      <w:r w:rsidR="00CE7174">
        <w:rPr>
          <w:rFonts w:ascii="Calibri Light" w:eastAsiaTheme="majorEastAsia" w:hAnsi="Calibri Light" w:cs="Calibri Light"/>
        </w:rPr>
        <w:t xml:space="preserve"> with safety hazards being addressed before cosmetic changes.</w:t>
      </w:r>
    </w:p>
    <w:p w14:paraId="347CC08B" w14:textId="1B7C9F1F" w:rsidR="004A3E70" w:rsidRDefault="004A3E70" w:rsidP="002A72A2">
      <w:pPr>
        <w:rPr>
          <w:rFonts w:ascii="Calibri Light" w:eastAsiaTheme="majorEastAsia" w:hAnsi="Calibri Light" w:cs="Calibri Light"/>
        </w:rPr>
      </w:pPr>
      <w:r>
        <w:rPr>
          <w:rFonts w:ascii="Calibri Light" w:eastAsiaTheme="majorEastAsia" w:hAnsi="Calibri Light" w:cs="Calibri Light"/>
          <w:b/>
          <w:bCs/>
        </w:rPr>
        <w:t xml:space="preserve">Lawn </w:t>
      </w:r>
      <w:r w:rsidR="008D0B8B">
        <w:rPr>
          <w:rFonts w:ascii="Calibri Light" w:eastAsiaTheme="majorEastAsia" w:hAnsi="Calibri Light" w:cs="Calibri Light"/>
          <w:b/>
          <w:bCs/>
        </w:rPr>
        <w:t>&amp; Garden Maintenanc</w:t>
      </w:r>
      <w:r w:rsidR="002A72A2">
        <w:rPr>
          <w:rFonts w:ascii="Calibri Light" w:eastAsiaTheme="majorEastAsia" w:hAnsi="Calibri Light" w:cs="Calibri Light"/>
          <w:b/>
          <w:bCs/>
        </w:rPr>
        <w:t>e</w:t>
      </w:r>
    </w:p>
    <w:p w14:paraId="4CB326A0" w14:textId="486FF67E" w:rsidR="004A3E70" w:rsidRDefault="00A54B87" w:rsidP="002A72A2">
      <w:pPr>
        <w:numPr>
          <w:ilvl w:val="0"/>
          <w:numId w:val="22"/>
        </w:numPr>
        <w:ind w:left="284" w:hanging="218"/>
        <w:rPr>
          <w:rFonts w:ascii="Calibri Light" w:eastAsiaTheme="majorEastAsia" w:hAnsi="Calibri Light" w:cs="Calibri Light"/>
        </w:rPr>
      </w:pPr>
      <w:r>
        <w:rPr>
          <w:rFonts w:ascii="Calibri Light" w:eastAsiaTheme="majorEastAsia" w:hAnsi="Calibri Light" w:cs="Calibri Light"/>
        </w:rPr>
        <w:t xml:space="preserve">We have only one employee responsible for maintaining </w:t>
      </w:r>
      <w:r w:rsidR="002A72A2">
        <w:rPr>
          <w:rFonts w:ascii="Calibri Light" w:eastAsiaTheme="majorEastAsia" w:hAnsi="Calibri Light" w:cs="Calibri Light"/>
        </w:rPr>
        <w:t>all</w:t>
      </w:r>
      <w:r>
        <w:rPr>
          <w:rFonts w:ascii="Calibri Light" w:eastAsiaTheme="majorEastAsia" w:hAnsi="Calibri Light" w:cs="Calibri Light"/>
        </w:rPr>
        <w:t xml:space="preserve"> the park's lawns and gardens. To ensure the site is kept to a high standard, we kindly ask that you keep it free of clutter. Please note that our gardener</w:t>
      </w:r>
      <w:r w:rsidR="00F35952">
        <w:rPr>
          <w:rFonts w:ascii="Calibri Light" w:eastAsiaTheme="majorEastAsia" w:hAnsi="Calibri Light" w:cs="Calibri Light"/>
        </w:rPr>
        <w:t xml:space="preserve"> </w:t>
      </w:r>
      <w:r>
        <w:rPr>
          <w:rFonts w:ascii="Calibri Light" w:eastAsiaTheme="majorEastAsia" w:hAnsi="Calibri Light" w:cs="Calibri Light"/>
        </w:rPr>
        <w:t xml:space="preserve">is not expected to move numerous pots or personal belongings </w:t>
      </w:r>
      <w:r w:rsidR="002A72A2">
        <w:rPr>
          <w:rFonts w:ascii="Calibri Light" w:eastAsiaTheme="majorEastAsia" w:hAnsi="Calibri Light" w:cs="Calibri Light"/>
        </w:rPr>
        <w:t>to</w:t>
      </w:r>
      <w:r>
        <w:rPr>
          <w:rFonts w:ascii="Calibri Light" w:eastAsiaTheme="majorEastAsia" w:hAnsi="Calibri Light" w:cs="Calibri Light"/>
        </w:rPr>
        <w:t xml:space="preserve"> mow the entire area efficiently.</w:t>
      </w:r>
      <w:r w:rsidR="008341A4">
        <w:rPr>
          <w:rFonts w:ascii="Calibri Light" w:eastAsiaTheme="majorEastAsia" w:hAnsi="Calibri Light" w:cs="Calibri Light"/>
        </w:rPr>
        <w:t xml:space="preserve"> </w:t>
      </w:r>
    </w:p>
    <w:p w14:paraId="18BD37F8" w14:textId="4179C606" w:rsidR="008341A4" w:rsidRPr="00EE56C8" w:rsidRDefault="009E24D1" w:rsidP="002A72A2">
      <w:pPr>
        <w:numPr>
          <w:ilvl w:val="0"/>
          <w:numId w:val="22"/>
        </w:numPr>
        <w:ind w:left="284" w:hanging="218"/>
        <w:rPr>
          <w:rFonts w:ascii="Calibri Light" w:eastAsiaTheme="majorEastAsia" w:hAnsi="Calibri Light" w:cs="Calibri Light"/>
        </w:rPr>
      </w:pPr>
      <w:r>
        <w:rPr>
          <w:rFonts w:ascii="Calibri Light" w:eastAsiaTheme="majorEastAsia" w:hAnsi="Calibri Light" w:cs="Calibri Light"/>
        </w:rPr>
        <w:t xml:space="preserve">If you intend to carry out pruning or weeding at your site, please be advised that </w:t>
      </w:r>
      <w:r w:rsidR="00F75712">
        <w:rPr>
          <w:rFonts w:ascii="Calibri Light" w:eastAsiaTheme="majorEastAsia" w:hAnsi="Calibri Light" w:cs="Calibri Light"/>
        </w:rPr>
        <w:t>the gardener</w:t>
      </w:r>
      <w:r>
        <w:rPr>
          <w:rFonts w:ascii="Calibri Light" w:eastAsiaTheme="majorEastAsia" w:hAnsi="Calibri Light" w:cs="Calibri Light"/>
        </w:rPr>
        <w:t xml:space="preserve"> is available to collect green waste during rounds of the park. Kindly ensure that the green waste is placed in a tidy pile near </w:t>
      </w:r>
      <w:r>
        <w:rPr>
          <w:rFonts w:ascii="Calibri Light" w:eastAsiaTheme="majorEastAsia" w:hAnsi="Calibri Light" w:cs="Calibri Light"/>
        </w:rPr>
        <w:lastRenderedPageBreak/>
        <w:t>the roadside</w:t>
      </w:r>
      <w:r w:rsidR="00C53333">
        <w:rPr>
          <w:rFonts w:ascii="Calibri Light" w:eastAsiaTheme="majorEastAsia" w:hAnsi="Calibri Light" w:cs="Calibri Light"/>
        </w:rPr>
        <w:t>,</w:t>
      </w:r>
      <w:r>
        <w:rPr>
          <w:rFonts w:ascii="Calibri Light" w:eastAsiaTheme="majorEastAsia" w:hAnsi="Calibri Light" w:cs="Calibri Light"/>
        </w:rPr>
        <w:t xml:space="preserve"> for efficient collection</w:t>
      </w:r>
      <w:r w:rsidR="00C53333">
        <w:rPr>
          <w:rFonts w:ascii="Calibri Light" w:eastAsiaTheme="majorEastAsia" w:hAnsi="Calibri Light" w:cs="Calibri Light"/>
        </w:rPr>
        <w:t xml:space="preserve"> notify a staff member that it requires collection</w:t>
      </w:r>
      <w:r>
        <w:rPr>
          <w:rFonts w:ascii="Calibri Light" w:eastAsiaTheme="majorEastAsia" w:hAnsi="Calibri Light" w:cs="Calibri Light"/>
        </w:rPr>
        <w:t>. Alternatively, you may dispose of it in the green waste bin located near the large shed in the park.</w:t>
      </w:r>
    </w:p>
    <w:p w14:paraId="1684DC5F" w14:textId="77777777" w:rsidR="002732E8" w:rsidRPr="002732E8" w:rsidRDefault="00000000" w:rsidP="002A72A2">
      <w:pPr>
        <w:rPr>
          <w:rFonts w:ascii="Calibri Light" w:eastAsiaTheme="majorEastAsia" w:hAnsi="Calibri Light" w:cs="Calibri Light"/>
        </w:rPr>
      </w:pPr>
      <w:r>
        <w:rPr>
          <w:rFonts w:ascii="Calibri Light" w:eastAsiaTheme="majorEastAsia" w:hAnsi="Calibri Light" w:cs="Calibri Light"/>
          <w:noProof/>
        </w:rPr>
        <w:pict w14:anchorId="31807CBC">
          <v:rect id="_x0000_i1035" style="width:0;height:1.5pt" o:hralign="center" o:hrstd="t" o:hr="t" fillcolor="#a0a0a0" stroked="f"/>
        </w:pict>
      </w:r>
    </w:p>
    <w:p w14:paraId="0206E1C3" w14:textId="77777777" w:rsidR="002732E8" w:rsidRPr="002732E8" w:rsidRDefault="002732E8" w:rsidP="002A72A2">
      <w:pPr>
        <w:rPr>
          <w:rFonts w:ascii="Calibri Light" w:eastAsiaTheme="majorEastAsia" w:hAnsi="Calibri Light" w:cs="Calibri Light"/>
          <w:b/>
          <w:bCs/>
        </w:rPr>
      </w:pPr>
      <w:r w:rsidRPr="002732E8">
        <w:rPr>
          <w:rFonts w:ascii="Calibri Light" w:eastAsiaTheme="majorEastAsia" w:hAnsi="Calibri Light" w:cs="Calibri Light"/>
          <w:b/>
          <w:bCs/>
        </w:rPr>
        <w:t>FIRE SAFETY &amp; OPEN FLAMES</w:t>
      </w:r>
    </w:p>
    <w:p w14:paraId="5D0FA09F" w14:textId="69E1D76B" w:rsidR="002732E8" w:rsidRPr="002732E8" w:rsidRDefault="002732E8" w:rsidP="002A72A2">
      <w:pPr>
        <w:rPr>
          <w:rFonts w:ascii="Calibri Light" w:eastAsiaTheme="majorEastAsia" w:hAnsi="Calibri Light" w:cs="Calibri Light"/>
        </w:rPr>
      </w:pPr>
      <w:r w:rsidRPr="002732E8">
        <w:rPr>
          <w:rFonts w:ascii="Calibri Light" w:eastAsiaTheme="majorEastAsia" w:hAnsi="Calibri Light" w:cs="Calibri Light"/>
          <w:b/>
          <w:bCs/>
        </w:rPr>
        <w:t>Fire Prevention</w:t>
      </w:r>
    </w:p>
    <w:p w14:paraId="7640342E" w14:textId="77777777" w:rsidR="00C1254C" w:rsidRDefault="00C1254C" w:rsidP="002A72A2">
      <w:pPr>
        <w:numPr>
          <w:ilvl w:val="0"/>
          <w:numId w:val="23"/>
        </w:numPr>
        <w:ind w:left="284" w:hanging="218"/>
        <w:rPr>
          <w:rFonts w:ascii="Calibri Light" w:eastAsiaTheme="majorEastAsia" w:hAnsi="Calibri Light" w:cs="Calibri Light"/>
        </w:rPr>
      </w:pPr>
      <w:r w:rsidRPr="00C1254C">
        <w:rPr>
          <w:rFonts w:ascii="Calibri Light" w:eastAsiaTheme="majorEastAsia" w:hAnsi="Calibri Light" w:cs="Calibri Light"/>
        </w:rPr>
        <w:t>Open fires, fire pits, and solid fuel BBQs are strictly prohibited due to fire hazards. Only gas BBQs are allowed, provided they are used safely.</w:t>
      </w:r>
    </w:p>
    <w:p w14:paraId="67A86628" w14:textId="0C64132C" w:rsidR="002732E8" w:rsidRDefault="002732E8" w:rsidP="002A72A2">
      <w:pPr>
        <w:numPr>
          <w:ilvl w:val="0"/>
          <w:numId w:val="23"/>
        </w:numPr>
        <w:ind w:left="284" w:hanging="218"/>
        <w:rPr>
          <w:rFonts w:ascii="Calibri Light" w:eastAsiaTheme="majorEastAsia" w:hAnsi="Calibri Light" w:cs="Calibri Light"/>
        </w:rPr>
      </w:pPr>
      <w:r w:rsidRPr="002732E8">
        <w:rPr>
          <w:rFonts w:ascii="Calibri Light" w:eastAsiaTheme="majorEastAsia" w:hAnsi="Calibri Light" w:cs="Calibri Light"/>
        </w:rPr>
        <w:t>Tenants should always keep a safe distance from flammable materials and never leave BBQs unattended.</w:t>
      </w:r>
    </w:p>
    <w:p w14:paraId="34212D22" w14:textId="2C26060A" w:rsidR="003764A2" w:rsidRDefault="003764A2" w:rsidP="002A72A2">
      <w:pPr>
        <w:numPr>
          <w:ilvl w:val="0"/>
          <w:numId w:val="23"/>
        </w:numPr>
        <w:ind w:left="284" w:hanging="218"/>
        <w:rPr>
          <w:rFonts w:ascii="Calibri Light" w:eastAsiaTheme="majorEastAsia" w:hAnsi="Calibri Light" w:cs="Calibri Light"/>
        </w:rPr>
      </w:pPr>
      <w:r>
        <w:rPr>
          <w:rFonts w:ascii="Calibri Light" w:eastAsiaTheme="majorEastAsia" w:hAnsi="Calibri Light" w:cs="Calibri Light"/>
        </w:rPr>
        <w:t>All residences must be fit with compliant smoke alarms.</w:t>
      </w:r>
      <w:r w:rsidR="00DC2269">
        <w:rPr>
          <w:rFonts w:ascii="Calibri Light" w:eastAsiaTheme="majorEastAsia" w:hAnsi="Calibri Light" w:cs="Calibri Light"/>
        </w:rPr>
        <w:t xml:space="preserve"> Please remember smoke alarm laws change, what was compliant 2 years ago may not be now.</w:t>
      </w:r>
    </w:p>
    <w:p w14:paraId="423973A7" w14:textId="45806A61" w:rsidR="00DC2269" w:rsidRPr="002732E8" w:rsidRDefault="00DC2269" w:rsidP="002A72A2">
      <w:pPr>
        <w:numPr>
          <w:ilvl w:val="0"/>
          <w:numId w:val="23"/>
        </w:numPr>
        <w:ind w:left="284" w:hanging="218"/>
        <w:rPr>
          <w:rFonts w:ascii="Calibri Light" w:eastAsiaTheme="majorEastAsia" w:hAnsi="Calibri Light" w:cs="Calibri Light"/>
        </w:rPr>
      </w:pPr>
      <w:r>
        <w:rPr>
          <w:rFonts w:ascii="Calibri Light" w:eastAsiaTheme="majorEastAsia" w:hAnsi="Calibri Light" w:cs="Calibri Light"/>
        </w:rPr>
        <w:t>There is an annual fire drill</w:t>
      </w:r>
      <w:r w:rsidR="00202067">
        <w:rPr>
          <w:rFonts w:ascii="Calibri Light" w:eastAsiaTheme="majorEastAsia" w:hAnsi="Calibri Light" w:cs="Calibri Light"/>
        </w:rPr>
        <w:t>, participation is not mandatory however it is highly encouraged.</w:t>
      </w:r>
    </w:p>
    <w:p w14:paraId="612D1098" w14:textId="45EF31E4" w:rsidR="00E02AE5" w:rsidRDefault="00000000" w:rsidP="002A72A2">
      <w:pPr>
        <w:rPr>
          <w:rFonts w:ascii="Calibri Light" w:eastAsiaTheme="majorEastAsia" w:hAnsi="Calibri Light" w:cs="Calibri Light"/>
          <w:b/>
          <w:bCs/>
        </w:rPr>
      </w:pPr>
      <w:r>
        <w:rPr>
          <w:rFonts w:ascii="Calibri Light" w:eastAsiaTheme="majorEastAsia" w:hAnsi="Calibri Light" w:cs="Calibri Light"/>
          <w:noProof/>
        </w:rPr>
        <w:pict w14:anchorId="18E28AB0">
          <v:rect id="_x0000_i1036" style="width:0;height:1.5pt" o:hralign="center" o:hrstd="t" o:hr="t" fillcolor="#a0a0a0" stroked="f"/>
        </w:pict>
      </w:r>
    </w:p>
    <w:p w14:paraId="777C5E06" w14:textId="6E7387C9" w:rsidR="00DC0E21" w:rsidRPr="00DC0E21" w:rsidRDefault="00DC0E21" w:rsidP="002A72A2">
      <w:pPr>
        <w:rPr>
          <w:rFonts w:ascii="Calibri Light" w:eastAsiaTheme="majorEastAsia" w:hAnsi="Calibri Light" w:cs="Calibri Light"/>
          <w:b/>
          <w:bCs/>
        </w:rPr>
      </w:pPr>
      <w:r w:rsidRPr="00DC0E21">
        <w:rPr>
          <w:rFonts w:ascii="Calibri Light" w:eastAsiaTheme="majorEastAsia" w:hAnsi="Calibri Light" w:cs="Calibri Light"/>
          <w:b/>
          <w:bCs/>
        </w:rPr>
        <w:t>SUBLETTING &amp; UNAUTHORIZED OCCUPANTS</w:t>
      </w:r>
    </w:p>
    <w:p w14:paraId="31BC88EB" w14:textId="281C3D02" w:rsidR="00CE6272" w:rsidRPr="00CE6272" w:rsidRDefault="00CE6272" w:rsidP="002A72A2">
      <w:pPr>
        <w:rPr>
          <w:rFonts w:ascii="Calibri Light" w:eastAsiaTheme="majorEastAsia" w:hAnsi="Calibri Light" w:cs="Calibri Light"/>
        </w:rPr>
      </w:pPr>
      <w:r w:rsidRPr="00DC0E21">
        <w:rPr>
          <w:rFonts w:ascii="Calibri Light" w:eastAsiaTheme="majorEastAsia" w:hAnsi="Calibri Light" w:cs="Calibri Light"/>
          <w:b/>
          <w:bCs/>
        </w:rPr>
        <w:t>Subletting</w:t>
      </w:r>
    </w:p>
    <w:p w14:paraId="5FFA5D53" w14:textId="77777777" w:rsidR="00D60625" w:rsidRDefault="00DC0E21" w:rsidP="00D60625">
      <w:pPr>
        <w:numPr>
          <w:ilvl w:val="0"/>
          <w:numId w:val="27"/>
        </w:numPr>
        <w:ind w:left="284" w:hanging="218"/>
        <w:rPr>
          <w:rFonts w:ascii="Calibri Light" w:eastAsiaTheme="majorEastAsia" w:hAnsi="Calibri Light" w:cs="Calibri Light"/>
        </w:rPr>
      </w:pPr>
      <w:r w:rsidRPr="00DC0E21">
        <w:rPr>
          <w:rFonts w:ascii="Calibri Light" w:eastAsiaTheme="majorEastAsia" w:hAnsi="Calibri Light" w:cs="Calibri Light"/>
        </w:rPr>
        <w:t>Subletting of sites or accommodation is strictly prohibited. All tenants must be registered with the office, and any overnight visitors must be approved in advance.</w:t>
      </w:r>
    </w:p>
    <w:p w14:paraId="00B1C7CE" w14:textId="0EBF67B6" w:rsidR="00C665E6" w:rsidRPr="00D60625" w:rsidRDefault="00D60625" w:rsidP="00D60625">
      <w:pPr>
        <w:numPr>
          <w:ilvl w:val="0"/>
          <w:numId w:val="27"/>
        </w:numPr>
        <w:ind w:left="284" w:hanging="218"/>
        <w:rPr>
          <w:rFonts w:ascii="Calibri Light" w:eastAsiaTheme="majorEastAsia" w:hAnsi="Calibri Light" w:cs="Calibri Light"/>
        </w:rPr>
      </w:pPr>
      <w:r w:rsidRPr="00D60625">
        <w:rPr>
          <w:rFonts w:ascii="Calibri Light" w:eastAsiaTheme="majorEastAsia" w:hAnsi="Calibri Light" w:cs="Calibri Light"/>
        </w:rPr>
        <w:t>Visitors are not permitted to stay for more than 7 days within a month. If they exceed this duration, they will be considered unauthorized occupants and will either need to enter into a lease agreement, subject to approval, or reduce their visitation frequency. This policy is in place to manage space within the park and to ensure we have accurate records of all residents</w:t>
      </w:r>
      <w:r w:rsidRPr="00D60625">
        <w:rPr>
          <w:rFonts w:eastAsiaTheme="majorEastAsia"/>
        </w:rPr>
        <w:t>.</w:t>
      </w:r>
    </w:p>
    <w:p w14:paraId="4263F2F5" w14:textId="3B2ED630" w:rsidR="002732E8" w:rsidRPr="002732E8" w:rsidRDefault="00000000" w:rsidP="002A72A2">
      <w:pPr>
        <w:rPr>
          <w:rFonts w:ascii="Calibri Light" w:eastAsiaTheme="majorEastAsia" w:hAnsi="Calibri Light" w:cs="Calibri Light"/>
        </w:rPr>
      </w:pPr>
      <w:r>
        <w:rPr>
          <w:rFonts w:ascii="Calibri Light" w:eastAsiaTheme="majorEastAsia" w:hAnsi="Calibri Light" w:cs="Calibri Light"/>
          <w:noProof/>
        </w:rPr>
        <w:pict w14:anchorId="293E0493">
          <v:rect id="_x0000_i1037" style="width:0;height:1.5pt" o:hralign="center" o:hrstd="t" o:hr="t" fillcolor="#a0a0a0" stroked="f"/>
        </w:pict>
      </w:r>
    </w:p>
    <w:p w14:paraId="0F6C8676" w14:textId="77777777" w:rsidR="002732E8" w:rsidRPr="002732E8" w:rsidRDefault="002732E8" w:rsidP="002A72A2">
      <w:pPr>
        <w:rPr>
          <w:rFonts w:ascii="Calibri Light" w:eastAsiaTheme="majorEastAsia" w:hAnsi="Calibri Light" w:cs="Calibri Light"/>
          <w:b/>
          <w:bCs/>
        </w:rPr>
      </w:pPr>
      <w:r w:rsidRPr="002732E8">
        <w:rPr>
          <w:rFonts w:ascii="Calibri Light" w:eastAsiaTheme="majorEastAsia" w:hAnsi="Calibri Light" w:cs="Calibri Light"/>
          <w:b/>
          <w:bCs/>
        </w:rPr>
        <w:t>INSURANCE REQUIREMENTS</w:t>
      </w:r>
    </w:p>
    <w:p w14:paraId="516F0E18" w14:textId="4E0237A5" w:rsidR="002732E8" w:rsidRPr="002732E8" w:rsidRDefault="002732E8" w:rsidP="002A72A2">
      <w:pPr>
        <w:rPr>
          <w:rFonts w:ascii="Calibri Light" w:eastAsiaTheme="majorEastAsia" w:hAnsi="Calibri Light" w:cs="Calibri Light"/>
        </w:rPr>
      </w:pPr>
      <w:r w:rsidRPr="002732E8">
        <w:rPr>
          <w:rFonts w:ascii="Calibri Light" w:eastAsiaTheme="majorEastAsia" w:hAnsi="Calibri Light" w:cs="Calibri Light"/>
          <w:b/>
          <w:bCs/>
        </w:rPr>
        <w:t>Tenant Insurance</w:t>
      </w:r>
    </w:p>
    <w:p w14:paraId="2C7C9586" w14:textId="77777777" w:rsidR="002732E8" w:rsidRPr="002732E8" w:rsidRDefault="002732E8" w:rsidP="002A72A2">
      <w:pPr>
        <w:numPr>
          <w:ilvl w:val="0"/>
          <w:numId w:val="24"/>
        </w:numPr>
        <w:ind w:left="284" w:hanging="218"/>
        <w:rPr>
          <w:rFonts w:ascii="Calibri Light" w:eastAsiaTheme="majorEastAsia" w:hAnsi="Calibri Light" w:cs="Calibri Light"/>
        </w:rPr>
      </w:pPr>
      <w:r w:rsidRPr="002732E8">
        <w:rPr>
          <w:rFonts w:ascii="Calibri Light" w:eastAsiaTheme="majorEastAsia" w:hAnsi="Calibri Light" w:cs="Calibri Light"/>
        </w:rPr>
        <w:t>Tenants must maintain appropriate insurance coverage for their caravans, annexes, and personal belongings. The park is not responsible for any loss or damage that occurs to tenant property.</w:t>
      </w:r>
    </w:p>
    <w:p w14:paraId="4B9338E7" w14:textId="5925F2F0" w:rsidR="006A3BAE" w:rsidRDefault="00000000" w:rsidP="002A72A2">
      <w:pPr>
        <w:rPr>
          <w:rFonts w:ascii="Calibri Light" w:hAnsi="Calibri Light" w:cs="Calibri Light"/>
          <w:b/>
          <w:bCs/>
        </w:rPr>
      </w:pPr>
      <w:r>
        <w:rPr>
          <w:rFonts w:ascii="Calibri Light" w:eastAsiaTheme="majorEastAsia" w:hAnsi="Calibri Light" w:cs="Calibri Light"/>
          <w:noProof/>
        </w:rPr>
        <w:pict w14:anchorId="69FAE4BC">
          <v:rect id="_x0000_i1038" style="width:0;height:1.5pt" o:hralign="center" o:hrstd="t" o:hr="t" fillcolor="#a0a0a0" stroked="f"/>
        </w:pict>
      </w:r>
    </w:p>
    <w:p w14:paraId="09571A22" w14:textId="794AF483" w:rsidR="006A3BAE" w:rsidRPr="006A3BAE" w:rsidRDefault="006A3BAE" w:rsidP="002A72A2">
      <w:pPr>
        <w:rPr>
          <w:rFonts w:ascii="Calibri Light" w:hAnsi="Calibri Light" w:cs="Calibri Light"/>
          <w:b/>
          <w:bCs/>
        </w:rPr>
      </w:pPr>
      <w:r w:rsidRPr="006A3BAE">
        <w:rPr>
          <w:rFonts w:ascii="Calibri Light" w:hAnsi="Calibri Light" w:cs="Calibri Light"/>
          <w:b/>
          <w:bCs/>
        </w:rPr>
        <w:t>PROPERTY SALES DISCLAIMER</w:t>
      </w:r>
    </w:p>
    <w:p w14:paraId="3C6BCC5C" w14:textId="461D88F0" w:rsidR="00C00E2F" w:rsidRDefault="006A3BAE" w:rsidP="002A72A2">
      <w:pPr>
        <w:rPr>
          <w:rFonts w:ascii="Calibri Light" w:hAnsi="Calibri Light" w:cs="Calibri Light"/>
        </w:rPr>
      </w:pPr>
      <w:r w:rsidRPr="006A3BAE">
        <w:rPr>
          <w:rFonts w:ascii="Calibri Light" w:hAnsi="Calibri Light" w:cs="Calibri Light"/>
          <w:b/>
          <w:bCs/>
        </w:rPr>
        <w:t>Private Sales</w:t>
      </w:r>
    </w:p>
    <w:p w14:paraId="6D9249AA" w14:textId="2E1D7DB1" w:rsidR="006A3BAE" w:rsidRDefault="006A3BAE" w:rsidP="002A72A2">
      <w:pPr>
        <w:numPr>
          <w:ilvl w:val="0"/>
          <w:numId w:val="23"/>
        </w:numPr>
        <w:ind w:left="284" w:hanging="218"/>
        <w:rPr>
          <w:rFonts w:ascii="Calibri Light" w:hAnsi="Calibri Light" w:cs="Calibri Light"/>
        </w:rPr>
      </w:pPr>
      <w:r w:rsidRPr="00C00E2F">
        <w:rPr>
          <w:rFonts w:ascii="Calibri Light" w:eastAsiaTheme="majorEastAsia" w:hAnsi="Calibri Light" w:cs="Calibri Light"/>
        </w:rPr>
        <w:t>The</w:t>
      </w:r>
      <w:r w:rsidRPr="00C00E2F">
        <w:rPr>
          <w:rFonts w:ascii="Calibri Light" w:hAnsi="Calibri Light" w:cs="Calibri Light"/>
        </w:rPr>
        <w:t xml:space="preserve"> park management is not responsible for ensuring that buyers receive the correct paperwork when purchasing a property. All sales are private transactions and do not involve park management.</w:t>
      </w:r>
    </w:p>
    <w:p w14:paraId="7C817CDC" w14:textId="26D6E9A4" w:rsidR="00110981" w:rsidRDefault="00716C55" w:rsidP="002A72A2">
      <w:pPr>
        <w:numPr>
          <w:ilvl w:val="0"/>
          <w:numId w:val="23"/>
        </w:numPr>
        <w:ind w:left="284" w:hanging="218"/>
        <w:rPr>
          <w:rFonts w:ascii="Calibri Light" w:hAnsi="Calibri Light" w:cs="Calibri Light"/>
        </w:rPr>
      </w:pPr>
      <w:r>
        <w:rPr>
          <w:rFonts w:ascii="Calibri Light" w:hAnsi="Calibri Light" w:cs="Calibri Light"/>
        </w:rPr>
        <w:t>The responsibility lies with the purchaser of the property to ensure they receive all necessary documentation, including but not limited to a gas safety certificate, smoke alarm certificate, and park and council approval paperwork.</w:t>
      </w:r>
    </w:p>
    <w:p w14:paraId="4509194D" w14:textId="234AE3C0" w:rsidR="000C3EE9" w:rsidRDefault="006E69A1" w:rsidP="002A72A2">
      <w:pPr>
        <w:numPr>
          <w:ilvl w:val="0"/>
          <w:numId w:val="23"/>
        </w:numPr>
        <w:ind w:left="284" w:hanging="218"/>
        <w:rPr>
          <w:rFonts w:ascii="Calibri Light" w:hAnsi="Calibri Light" w:cs="Calibri Light"/>
        </w:rPr>
      </w:pPr>
      <w:r>
        <w:rPr>
          <w:rFonts w:ascii="Calibri Light" w:hAnsi="Calibri Light" w:cs="Calibri Light"/>
        </w:rPr>
        <w:t>All purchasers must receive approval from the park before taking up residence. Purchasing a property does not automatically grant you approval to live in the park.</w:t>
      </w:r>
      <w:r w:rsidR="003C0918">
        <w:rPr>
          <w:rFonts w:ascii="Calibri Light" w:hAnsi="Calibri Light" w:cs="Calibri Light"/>
        </w:rPr>
        <w:t xml:space="preserve"> </w:t>
      </w:r>
    </w:p>
    <w:p w14:paraId="436F4EC8" w14:textId="0CB0E610" w:rsidR="005D0114" w:rsidRDefault="003C0918" w:rsidP="002A72A2">
      <w:pPr>
        <w:numPr>
          <w:ilvl w:val="0"/>
          <w:numId w:val="23"/>
        </w:numPr>
        <w:ind w:left="284" w:hanging="218"/>
        <w:rPr>
          <w:rFonts w:ascii="Calibri Light" w:hAnsi="Calibri Light" w:cs="Calibri Light"/>
        </w:rPr>
      </w:pPr>
      <w:r>
        <w:rPr>
          <w:rFonts w:ascii="Calibri Light" w:hAnsi="Calibri Light" w:cs="Calibri Light"/>
        </w:rPr>
        <w:t>Unless otherwise specified in your business contract, all sales are considered final. Once you take possession of the property, you assume responsibility for any repairs or additional work required to bring the building into compliance with park and council regulations. It is incumbent upon you to ensure that everything is up to code prior to purchasing the property; failure to do so will be solely your responsibility.</w:t>
      </w:r>
    </w:p>
    <w:p w14:paraId="51F63AFA" w14:textId="6ACE7A21" w:rsidR="00FB1D8E" w:rsidRPr="003F06D5" w:rsidRDefault="00FB1D8E" w:rsidP="002A72A2">
      <w:pPr>
        <w:numPr>
          <w:ilvl w:val="0"/>
          <w:numId w:val="23"/>
        </w:numPr>
        <w:ind w:left="284" w:hanging="218"/>
        <w:rPr>
          <w:rFonts w:ascii="Calibri Light" w:hAnsi="Calibri Light" w:cs="Calibri Light"/>
        </w:rPr>
      </w:pPr>
      <w:r>
        <w:rPr>
          <w:rFonts w:ascii="Calibri Light" w:hAnsi="Calibri Light" w:cs="Calibri Light"/>
        </w:rPr>
        <w:t xml:space="preserve">The office </w:t>
      </w:r>
      <w:r w:rsidR="00417765">
        <w:rPr>
          <w:rFonts w:ascii="Calibri Light" w:hAnsi="Calibri Light" w:cs="Calibri Light"/>
        </w:rPr>
        <w:t>may</w:t>
      </w:r>
      <w:r>
        <w:rPr>
          <w:rFonts w:ascii="Calibri Light" w:hAnsi="Calibri Light" w:cs="Calibri Light"/>
        </w:rPr>
        <w:t xml:space="preserve"> hold a copy of </w:t>
      </w:r>
      <w:r w:rsidR="00CD1A23">
        <w:rPr>
          <w:rFonts w:ascii="Calibri Light" w:hAnsi="Calibri Light" w:cs="Calibri Light"/>
        </w:rPr>
        <w:t>important p</w:t>
      </w:r>
      <w:r w:rsidR="00417765">
        <w:rPr>
          <w:rFonts w:ascii="Calibri Light" w:hAnsi="Calibri Light" w:cs="Calibri Light"/>
        </w:rPr>
        <w:t>aperwork items,</w:t>
      </w:r>
      <w:r>
        <w:rPr>
          <w:rFonts w:ascii="Calibri Light" w:hAnsi="Calibri Light" w:cs="Calibri Light"/>
        </w:rPr>
        <w:t xml:space="preserve"> if</w:t>
      </w:r>
      <w:r w:rsidR="00417765">
        <w:rPr>
          <w:rFonts w:ascii="Calibri Light" w:hAnsi="Calibri Light" w:cs="Calibri Light"/>
        </w:rPr>
        <w:t xml:space="preserve"> requested and</w:t>
      </w:r>
      <w:r>
        <w:rPr>
          <w:rFonts w:ascii="Calibri Light" w:hAnsi="Calibri Light" w:cs="Calibri Light"/>
        </w:rPr>
        <w:t xml:space="preserve"> they have been provide</w:t>
      </w:r>
      <w:r w:rsidR="00CD1A23">
        <w:rPr>
          <w:rFonts w:ascii="Calibri Light" w:hAnsi="Calibri Light" w:cs="Calibri Light"/>
        </w:rPr>
        <w:t>d</w:t>
      </w:r>
      <w:r w:rsidR="00417765">
        <w:rPr>
          <w:rFonts w:ascii="Calibri Light" w:hAnsi="Calibri Light" w:cs="Calibri Light"/>
        </w:rPr>
        <w:t xml:space="preserve"> to </w:t>
      </w:r>
      <w:r w:rsidR="00126C48">
        <w:rPr>
          <w:rFonts w:ascii="Calibri Light" w:hAnsi="Calibri Light" w:cs="Calibri Light"/>
        </w:rPr>
        <w:t>us, but it is not a requirement of us to possess.</w:t>
      </w:r>
    </w:p>
    <w:p w14:paraId="3837EA0F" w14:textId="3CAD04E1" w:rsidR="007E51F8" w:rsidRPr="00184F9E" w:rsidRDefault="007E51F8" w:rsidP="002732E8">
      <w:pPr>
        <w:rPr>
          <w:rFonts w:ascii="Calibri Light" w:hAnsi="Calibri Light" w:cs="Calibri Light"/>
        </w:rPr>
      </w:pPr>
    </w:p>
    <w:sectPr w:rsidR="007E51F8" w:rsidRPr="00184F9E" w:rsidSect="00816258">
      <w:headerReference w:type="even" r:id="rId7"/>
      <w:headerReference w:type="default" r:id="rId8"/>
      <w:footerReference w:type="even" r:id="rId9"/>
      <w:footerReference w:type="default" r:id="rId10"/>
      <w:headerReference w:type="first" r:id="rId11"/>
      <w:footerReference w:type="first" r:id="rId12"/>
      <w:pgSz w:w="11907" w:h="16840" w:code="9"/>
      <w:pgMar w:top="567" w:right="567" w:bottom="567" w:left="567" w:header="227" w:footer="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A054B" w14:textId="77777777" w:rsidR="00275EB8" w:rsidRDefault="00275EB8" w:rsidP="00A50037">
      <w:r>
        <w:separator/>
      </w:r>
    </w:p>
  </w:endnote>
  <w:endnote w:type="continuationSeparator" w:id="0">
    <w:p w14:paraId="0E9E11B2" w14:textId="77777777" w:rsidR="00275EB8" w:rsidRDefault="00275EB8" w:rsidP="00A50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7F1F4" w14:textId="77777777" w:rsidR="00917CFC" w:rsidRDefault="00917C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Calibri Light" w:hAnsi="Calibri Light" w:cs="Calibri Light"/>
        <w:sz w:val="20"/>
        <w:szCs w:val="20"/>
      </w:rPr>
      <w:id w:val="1313759661"/>
      <w:docPartObj>
        <w:docPartGallery w:val="Page Numbers (Bottom of Page)"/>
        <w:docPartUnique/>
      </w:docPartObj>
    </w:sdtPr>
    <w:sdtContent>
      <w:p w14:paraId="455AD1BF" w14:textId="77777777" w:rsidR="002A72A2" w:rsidRPr="001B0982" w:rsidRDefault="002A72A2" w:rsidP="002A72A2">
        <w:pPr>
          <w:pStyle w:val="Footer"/>
          <w:framePr w:wrap="none" w:vAnchor="text" w:hAnchor="margin" w:xAlign="right" w:y="1"/>
          <w:jc w:val="right"/>
          <w:rPr>
            <w:rStyle w:val="PageNumber"/>
            <w:rFonts w:ascii="Calibri Light" w:hAnsi="Calibri Light" w:cs="Calibri Light"/>
            <w:sz w:val="20"/>
            <w:szCs w:val="20"/>
          </w:rPr>
        </w:pPr>
        <w:r w:rsidRPr="001B0982">
          <w:rPr>
            <w:rStyle w:val="PageNumber"/>
            <w:rFonts w:ascii="Calibri Light" w:hAnsi="Calibri Light" w:cs="Calibri Light"/>
            <w:sz w:val="20"/>
            <w:szCs w:val="20"/>
          </w:rPr>
          <w:fldChar w:fldCharType="begin"/>
        </w:r>
        <w:r w:rsidRPr="001B0982">
          <w:rPr>
            <w:rStyle w:val="PageNumber"/>
            <w:rFonts w:ascii="Calibri Light" w:hAnsi="Calibri Light" w:cs="Calibri Light"/>
            <w:sz w:val="20"/>
            <w:szCs w:val="20"/>
          </w:rPr>
          <w:instrText xml:space="preserve"> PAGE </w:instrText>
        </w:r>
        <w:r w:rsidRPr="001B0982">
          <w:rPr>
            <w:rStyle w:val="PageNumber"/>
            <w:rFonts w:ascii="Calibri Light" w:hAnsi="Calibri Light" w:cs="Calibri Light"/>
            <w:sz w:val="20"/>
            <w:szCs w:val="20"/>
          </w:rPr>
          <w:fldChar w:fldCharType="separate"/>
        </w:r>
        <w:r>
          <w:rPr>
            <w:rStyle w:val="PageNumber"/>
            <w:rFonts w:cs="Calibri Light"/>
            <w:sz w:val="20"/>
            <w:szCs w:val="20"/>
          </w:rPr>
          <w:t>1</w:t>
        </w:r>
        <w:r w:rsidRPr="001B0982">
          <w:rPr>
            <w:rStyle w:val="PageNumber"/>
            <w:rFonts w:ascii="Calibri Light" w:hAnsi="Calibri Light" w:cs="Calibri Light"/>
            <w:sz w:val="20"/>
            <w:szCs w:val="20"/>
          </w:rPr>
          <w:fldChar w:fldCharType="end"/>
        </w:r>
        <w:r w:rsidR="00816258">
          <w:rPr>
            <w:rStyle w:val="PageNumber"/>
            <w:rFonts w:ascii="Calibri Light" w:hAnsi="Calibri Light" w:cs="Calibri Light"/>
            <w:sz w:val="20"/>
            <w:szCs w:val="20"/>
          </w:rPr>
          <w:t xml:space="preserve"> of 6</w:t>
        </w:r>
      </w:p>
    </w:sdtContent>
  </w:sdt>
  <w:p w14:paraId="52EEB951" w14:textId="2276254C" w:rsidR="00EB56FC" w:rsidRDefault="00EB56FC" w:rsidP="00EB56FC">
    <w:pPr>
      <w:ind w:right="360"/>
      <w:rPr>
        <w:rFonts w:ascii="Calibri Light" w:eastAsiaTheme="majorEastAsia" w:hAnsi="Calibri Light" w:cs="Calibri Light"/>
        <w:sz w:val="20"/>
        <w:szCs w:val="20"/>
      </w:rPr>
    </w:pPr>
    <w:r>
      <w:rPr>
        <w:rFonts w:ascii="Calibri Light" w:eastAsiaTheme="majorEastAsia" w:hAnsi="Calibri Light" w:cs="Calibri Light"/>
        <w:sz w:val="20"/>
        <w:szCs w:val="20"/>
      </w:rPr>
      <w:t>Pines Cara Park – Park Rules</w:t>
    </w:r>
    <w:r w:rsidR="00F241D3">
      <w:rPr>
        <w:rFonts w:ascii="Calibri Light" w:eastAsiaTheme="majorEastAsia" w:hAnsi="Calibri Light" w:cs="Calibri Light"/>
        <w:sz w:val="20"/>
        <w:szCs w:val="20"/>
      </w:rPr>
      <w:t>.</w:t>
    </w:r>
    <w:r w:rsidR="00917CFC">
      <w:rPr>
        <w:rFonts w:ascii="Calibri Light" w:eastAsiaTheme="majorEastAsia" w:hAnsi="Calibri Light" w:cs="Calibri Light"/>
        <w:sz w:val="20"/>
        <w:szCs w:val="20"/>
      </w:rPr>
      <w:t>V3</w:t>
    </w:r>
  </w:p>
  <w:p w14:paraId="2B4847C5" w14:textId="56F5411B" w:rsidR="00EB56FC" w:rsidRPr="002732E8" w:rsidRDefault="00EB56FC" w:rsidP="00EB56FC">
    <w:pPr>
      <w:ind w:right="360"/>
      <w:rPr>
        <w:rFonts w:ascii="Calibri Light" w:eastAsiaTheme="majorEastAsia" w:hAnsi="Calibri Light" w:cs="Calibri Light"/>
        <w:sz w:val="20"/>
        <w:szCs w:val="20"/>
      </w:rPr>
    </w:pPr>
    <w:r w:rsidRPr="00DD3411">
      <w:rPr>
        <w:rFonts w:ascii="Calibri Light" w:eastAsiaTheme="majorEastAsia" w:hAnsi="Calibri Light" w:cs="Calibri Light"/>
        <w:b/>
        <w:bCs/>
        <w:sz w:val="20"/>
        <w:szCs w:val="20"/>
        <w:u w:val="single"/>
      </w:rPr>
      <w:t>DRAFT</w:t>
    </w:r>
    <w:r>
      <w:rPr>
        <w:rFonts w:ascii="Calibri Light" w:eastAsiaTheme="majorEastAsia" w:hAnsi="Calibri Light" w:cs="Calibri Light"/>
        <w:b/>
        <w:bCs/>
        <w:sz w:val="20"/>
        <w:szCs w:val="20"/>
        <w:u w:val="single"/>
      </w:rPr>
      <w:t xml:space="preserve"> PROPOSAL</w:t>
    </w:r>
    <w:r w:rsidRPr="00EB56FC">
      <w:rPr>
        <w:rFonts w:ascii="Calibri Light" w:eastAsiaTheme="majorEastAsia" w:hAnsi="Calibri Light" w:cs="Calibri Light"/>
        <w:sz w:val="20"/>
        <w:szCs w:val="20"/>
      </w:rPr>
      <w:t xml:space="preserve"> </w:t>
    </w:r>
    <w:r w:rsidRPr="002732E8">
      <w:rPr>
        <w:rFonts w:ascii="Calibri Light" w:eastAsiaTheme="majorEastAsia" w:hAnsi="Calibri Light" w:cs="Calibri Light"/>
        <w:sz w:val="20"/>
        <w:szCs w:val="20"/>
      </w:rPr>
      <w:t xml:space="preserve">Effective </w:t>
    </w:r>
    <w:r w:rsidR="00F241D3">
      <w:rPr>
        <w:rFonts w:ascii="Calibri Light" w:eastAsiaTheme="majorEastAsia" w:hAnsi="Calibri Light" w:cs="Calibri Light"/>
        <w:sz w:val="20"/>
        <w:szCs w:val="20"/>
      </w:rPr>
      <w:t>13/10/2026</w:t>
    </w:r>
  </w:p>
  <w:p w14:paraId="47D19829" w14:textId="77777777" w:rsidR="002A72A2" w:rsidRDefault="002A72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Calibri Light" w:hAnsi="Calibri Light" w:cs="Calibri Light"/>
        <w:sz w:val="20"/>
        <w:szCs w:val="20"/>
      </w:rPr>
      <w:id w:val="1324543818"/>
      <w:docPartObj>
        <w:docPartGallery w:val="Page Numbers (Bottom of Page)"/>
        <w:docPartUnique/>
      </w:docPartObj>
    </w:sdtPr>
    <w:sdtContent>
      <w:p w14:paraId="1D7D669C" w14:textId="64DBC01E" w:rsidR="007C7878" w:rsidRPr="001B0982" w:rsidRDefault="007C7878" w:rsidP="004B0424">
        <w:pPr>
          <w:pStyle w:val="Footer"/>
          <w:framePr w:wrap="none" w:vAnchor="text" w:hAnchor="margin" w:xAlign="right" w:y="1"/>
          <w:jc w:val="right"/>
          <w:rPr>
            <w:rStyle w:val="PageNumber"/>
            <w:rFonts w:ascii="Calibri Light" w:hAnsi="Calibri Light" w:cs="Calibri Light"/>
            <w:sz w:val="20"/>
            <w:szCs w:val="20"/>
          </w:rPr>
        </w:pPr>
        <w:r w:rsidRPr="001B0982">
          <w:rPr>
            <w:rStyle w:val="PageNumber"/>
            <w:rFonts w:ascii="Calibri Light" w:hAnsi="Calibri Light" w:cs="Calibri Light"/>
            <w:sz w:val="20"/>
            <w:szCs w:val="20"/>
          </w:rPr>
          <w:fldChar w:fldCharType="begin"/>
        </w:r>
        <w:r w:rsidRPr="001B0982">
          <w:rPr>
            <w:rStyle w:val="PageNumber"/>
            <w:rFonts w:ascii="Calibri Light" w:hAnsi="Calibri Light" w:cs="Calibri Light"/>
            <w:sz w:val="20"/>
            <w:szCs w:val="20"/>
          </w:rPr>
          <w:instrText xml:space="preserve"> PAGE </w:instrText>
        </w:r>
        <w:r w:rsidRPr="001B0982">
          <w:rPr>
            <w:rStyle w:val="PageNumber"/>
            <w:rFonts w:ascii="Calibri Light" w:hAnsi="Calibri Light" w:cs="Calibri Light"/>
            <w:sz w:val="20"/>
            <w:szCs w:val="20"/>
          </w:rPr>
          <w:fldChar w:fldCharType="separate"/>
        </w:r>
        <w:r w:rsidRPr="001B0982">
          <w:rPr>
            <w:rStyle w:val="PageNumber"/>
            <w:rFonts w:ascii="Calibri Light" w:hAnsi="Calibri Light" w:cs="Calibri Light"/>
            <w:noProof/>
            <w:sz w:val="20"/>
            <w:szCs w:val="20"/>
          </w:rPr>
          <w:t>1</w:t>
        </w:r>
        <w:r w:rsidRPr="001B0982">
          <w:rPr>
            <w:rStyle w:val="PageNumber"/>
            <w:rFonts w:ascii="Calibri Light" w:hAnsi="Calibri Light" w:cs="Calibri Light"/>
            <w:sz w:val="20"/>
            <w:szCs w:val="20"/>
          </w:rPr>
          <w:fldChar w:fldCharType="end"/>
        </w:r>
        <w:r w:rsidR="00816258">
          <w:rPr>
            <w:rStyle w:val="PageNumber"/>
            <w:rFonts w:ascii="Calibri Light" w:hAnsi="Calibri Light" w:cs="Calibri Light"/>
            <w:sz w:val="20"/>
            <w:szCs w:val="20"/>
          </w:rPr>
          <w:t xml:space="preserve"> of 6</w:t>
        </w:r>
      </w:p>
    </w:sdtContent>
  </w:sdt>
  <w:p w14:paraId="34F60C48" w14:textId="432F965E" w:rsidR="00EB56FC" w:rsidRDefault="00597EA1" w:rsidP="00DD3411">
    <w:pPr>
      <w:ind w:right="360"/>
      <w:rPr>
        <w:rFonts w:ascii="Calibri Light" w:eastAsiaTheme="majorEastAsia" w:hAnsi="Calibri Light" w:cs="Calibri Light"/>
        <w:sz w:val="20"/>
        <w:szCs w:val="20"/>
      </w:rPr>
    </w:pPr>
    <w:r>
      <w:rPr>
        <w:rFonts w:ascii="Calibri Light" w:eastAsiaTheme="majorEastAsia" w:hAnsi="Calibri Light" w:cs="Calibri Light"/>
        <w:sz w:val="20"/>
        <w:szCs w:val="20"/>
      </w:rPr>
      <w:t>Pines Cara Park – Park Rules</w:t>
    </w:r>
    <w:r w:rsidR="00DD3411">
      <w:rPr>
        <w:rFonts w:ascii="Calibri Light" w:eastAsiaTheme="majorEastAsia" w:hAnsi="Calibri Light" w:cs="Calibri Light"/>
        <w:sz w:val="20"/>
        <w:szCs w:val="20"/>
      </w:rPr>
      <w:t xml:space="preserve"> </w:t>
    </w:r>
    <w:r w:rsidR="002432AD">
      <w:rPr>
        <w:rFonts w:ascii="Calibri Light" w:eastAsiaTheme="majorEastAsia" w:hAnsi="Calibri Light" w:cs="Calibri Light"/>
        <w:sz w:val="20"/>
        <w:szCs w:val="20"/>
      </w:rPr>
      <w:t>V3</w:t>
    </w:r>
  </w:p>
  <w:p w14:paraId="43AD0879" w14:textId="5B077A9C" w:rsidR="00184F9E" w:rsidRPr="002732E8" w:rsidRDefault="00DD3411" w:rsidP="00DD3411">
    <w:pPr>
      <w:ind w:right="360"/>
      <w:rPr>
        <w:rFonts w:ascii="Calibri Light" w:eastAsiaTheme="majorEastAsia" w:hAnsi="Calibri Light" w:cs="Calibri Light"/>
        <w:sz w:val="20"/>
        <w:szCs w:val="20"/>
      </w:rPr>
    </w:pPr>
    <w:r w:rsidRPr="00DD3411">
      <w:rPr>
        <w:rFonts w:ascii="Calibri Light" w:eastAsiaTheme="majorEastAsia" w:hAnsi="Calibri Light" w:cs="Calibri Light"/>
        <w:b/>
        <w:bCs/>
        <w:sz w:val="20"/>
        <w:szCs w:val="20"/>
        <w:u w:val="single"/>
      </w:rPr>
      <w:t>DRAFT</w:t>
    </w:r>
    <w:r>
      <w:rPr>
        <w:rFonts w:ascii="Calibri Light" w:eastAsiaTheme="majorEastAsia" w:hAnsi="Calibri Light" w:cs="Calibri Light"/>
        <w:b/>
        <w:bCs/>
        <w:sz w:val="20"/>
        <w:szCs w:val="20"/>
        <w:u w:val="single"/>
      </w:rPr>
      <w:t xml:space="preserve"> PROPOSAL</w:t>
    </w:r>
    <w:r w:rsidR="00EB56FC" w:rsidRPr="00EB56FC">
      <w:rPr>
        <w:rFonts w:ascii="Calibri Light" w:eastAsiaTheme="majorEastAsia" w:hAnsi="Calibri Light" w:cs="Calibri Light"/>
        <w:sz w:val="20"/>
        <w:szCs w:val="20"/>
      </w:rPr>
      <w:t xml:space="preserve"> </w:t>
    </w:r>
    <w:r w:rsidR="00184F9E" w:rsidRPr="002732E8">
      <w:rPr>
        <w:rFonts w:ascii="Calibri Light" w:eastAsiaTheme="majorEastAsia" w:hAnsi="Calibri Light" w:cs="Calibri Light"/>
        <w:sz w:val="20"/>
        <w:szCs w:val="20"/>
      </w:rPr>
      <w:t xml:space="preserve">Effective </w:t>
    </w:r>
    <w:r w:rsidR="00917CFC">
      <w:rPr>
        <w:rFonts w:ascii="Calibri Light" w:eastAsiaTheme="majorEastAsia" w:hAnsi="Calibri Light" w:cs="Calibri Light"/>
        <w:sz w:val="20"/>
        <w:szCs w:val="20"/>
      </w:rPr>
      <w:t>13</w:t>
    </w:r>
    <w:r w:rsidR="00184F9E" w:rsidRPr="002732E8">
      <w:rPr>
        <w:rFonts w:ascii="Calibri Light" w:eastAsiaTheme="majorEastAsia" w:hAnsi="Calibri Light" w:cs="Calibri Light"/>
        <w:sz w:val="20"/>
        <w:szCs w:val="20"/>
      </w:rPr>
      <w:t>/</w:t>
    </w:r>
    <w:r w:rsidR="00917CFC">
      <w:rPr>
        <w:rFonts w:ascii="Calibri Light" w:eastAsiaTheme="majorEastAsia" w:hAnsi="Calibri Light" w:cs="Calibri Light"/>
        <w:sz w:val="20"/>
        <w:szCs w:val="20"/>
      </w:rPr>
      <w:t>10</w:t>
    </w:r>
    <w:r w:rsidR="00184F9E" w:rsidRPr="002732E8">
      <w:rPr>
        <w:rFonts w:ascii="Calibri Light" w:eastAsiaTheme="majorEastAsia" w:hAnsi="Calibri Light" w:cs="Calibri Light"/>
        <w:sz w:val="20"/>
        <w:szCs w:val="20"/>
      </w:rPr>
      <w:t>/202</w:t>
    </w:r>
    <w:r w:rsidR="001B2D30">
      <w:rPr>
        <w:rFonts w:ascii="Calibri Light" w:eastAsiaTheme="majorEastAsia" w:hAnsi="Calibri Light" w:cs="Calibri Light"/>
        <w:sz w:val="20"/>
        <w:szCs w:val="20"/>
      </w:rPr>
      <w:t>6</w:t>
    </w:r>
  </w:p>
  <w:p w14:paraId="3E1B9843" w14:textId="77777777" w:rsidR="00184F9E" w:rsidRDefault="00184F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4A3AF" w14:textId="77777777" w:rsidR="00275EB8" w:rsidRDefault="00275EB8" w:rsidP="00A50037">
      <w:r>
        <w:separator/>
      </w:r>
    </w:p>
  </w:footnote>
  <w:footnote w:type="continuationSeparator" w:id="0">
    <w:p w14:paraId="7922D135" w14:textId="77777777" w:rsidR="00275EB8" w:rsidRDefault="00275EB8" w:rsidP="00A500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A36E8" w14:textId="77777777" w:rsidR="00917CFC" w:rsidRDefault="00917C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847CC" w14:textId="77777777" w:rsidR="00A50037" w:rsidRPr="00A50037" w:rsidRDefault="00A50037" w:rsidP="00A50037">
    <w:pPr>
      <w:pStyle w:val="Header"/>
      <w:spacing w:line="276" w:lineRule="auto"/>
      <w:jc w:val="right"/>
      <w:rPr>
        <w:rFonts w:ascii="Calibri Light" w:hAnsi="Calibri Light" w:cs="Calibri Ligh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D8466" w14:textId="77777777" w:rsidR="001F69BA" w:rsidRDefault="001F69BA" w:rsidP="001F69BA">
    <w:pPr>
      <w:pStyle w:val="Header"/>
      <w:spacing w:line="276" w:lineRule="auto"/>
      <w:jc w:val="right"/>
      <w:rPr>
        <w:rFonts w:ascii="Calibri Light" w:hAnsi="Calibri Light" w:cs="Calibri Light"/>
        <w:b/>
        <w:bCs/>
        <w:sz w:val="36"/>
        <w:szCs w:val="36"/>
      </w:rPr>
    </w:pPr>
  </w:p>
  <w:p w14:paraId="46BCFFBE" w14:textId="77777777" w:rsidR="001F69BA" w:rsidRPr="00A50037" w:rsidRDefault="001F69BA" w:rsidP="001F69BA">
    <w:pPr>
      <w:pStyle w:val="Header"/>
      <w:spacing w:line="276" w:lineRule="auto"/>
      <w:jc w:val="right"/>
      <w:rPr>
        <w:rFonts w:ascii="Calibri Light" w:hAnsi="Calibri Light" w:cs="Calibri Light"/>
        <w:b/>
        <w:bCs/>
        <w:sz w:val="36"/>
        <w:szCs w:val="36"/>
      </w:rPr>
    </w:pPr>
    <w:r w:rsidRPr="00A50037">
      <w:rPr>
        <w:b/>
        <w:bCs/>
        <w:noProof/>
        <w:sz w:val="36"/>
        <w:szCs w:val="36"/>
        <w14:ligatures w14:val="standardContextual"/>
      </w:rPr>
      <w:drawing>
        <wp:anchor distT="0" distB="0" distL="114300" distR="114300" simplePos="0" relativeHeight="251659264" behindDoc="0" locked="0" layoutInCell="1" allowOverlap="1" wp14:anchorId="7617CEC5" wp14:editId="18BBF217">
          <wp:simplePos x="0" y="0"/>
          <wp:positionH relativeFrom="margin">
            <wp:posOffset>4523105</wp:posOffset>
          </wp:positionH>
          <wp:positionV relativeFrom="paragraph">
            <wp:posOffset>20955</wp:posOffset>
          </wp:positionV>
          <wp:extent cx="2089150" cy="1428750"/>
          <wp:effectExtent l="0" t="0" r="6350" b="0"/>
          <wp:wrapSquare wrapText="bothSides"/>
          <wp:docPr id="1869370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37059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089150" cy="1428750"/>
                  </a:xfrm>
                  <a:prstGeom prst="rect">
                    <a:avLst/>
                  </a:prstGeom>
                </pic:spPr>
              </pic:pic>
            </a:graphicData>
          </a:graphic>
          <wp14:sizeRelH relativeFrom="margin">
            <wp14:pctWidth>0</wp14:pctWidth>
          </wp14:sizeRelH>
          <wp14:sizeRelV relativeFrom="margin">
            <wp14:pctHeight>0</wp14:pctHeight>
          </wp14:sizeRelV>
        </wp:anchor>
      </w:drawing>
    </w:r>
    <w:r w:rsidRPr="00A50037">
      <w:rPr>
        <w:rFonts w:ascii="Calibri Light" w:hAnsi="Calibri Light" w:cs="Calibri Light"/>
        <w:b/>
        <w:bCs/>
        <w:sz w:val="36"/>
        <w:szCs w:val="36"/>
      </w:rPr>
      <w:t>PINES CARA PARK</w:t>
    </w:r>
  </w:p>
  <w:p w14:paraId="5BABE8D3" w14:textId="77777777" w:rsidR="001F69BA" w:rsidRDefault="001F69BA" w:rsidP="001F69BA">
    <w:pPr>
      <w:pStyle w:val="Header"/>
      <w:spacing w:before="240" w:line="276" w:lineRule="auto"/>
      <w:jc w:val="right"/>
      <w:rPr>
        <w:rFonts w:ascii="Calibri Light" w:hAnsi="Calibri Light" w:cs="Calibri Light"/>
      </w:rPr>
    </w:pPr>
    <w:r>
      <w:rPr>
        <w:rFonts w:ascii="Calibri Light" w:hAnsi="Calibri Light" w:cs="Calibri Light"/>
      </w:rPr>
      <w:t>35 Goodfellows Road</w:t>
    </w:r>
  </w:p>
  <w:p w14:paraId="6D0FC775" w14:textId="77777777" w:rsidR="001F69BA" w:rsidRDefault="001F69BA" w:rsidP="001F69BA">
    <w:pPr>
      <w:pStyle w:val="Header"/>
      <w:spacing w:line="276" w:lineRule="auto"/>
      <w:jc w:val="right"/>
      <w:rPr>
        <w:rFonts w:ascii="Calibri Light" w:hAnsi="Calibri Light" w:cs="Calibri Light"/>
      </w:rPr>
    </w:pPr>
    <w:r>
      <w:rPr>
        <w:rFonts w:ascii="Calibri Light" w:hAnsi="Calibri Light" w:cs="Calibri Light"/>
      </w:rPr>
      <w:t>Kallangur, QLD, 4503</w:t>
    </w:r>
  </w:p>
  <w:p w14:paraId="1163C76C" w14:textId="77777777" w:rsidR="001F69BA" w:rsidRDefault="001F69BA" w:rsidP="001F69BA">
    <w:pPr>
      <w:pStyle w:val="Header"/>
      <w:spacing w:line="276" w:lineRule="auto"/>
      <w:jc w:val="right"/>
      <w:rPr>
        <w:rFonts w:ascii="Calibri Light" w:hAnsi="Calibri Light" w:cs="Calibri Light"/>
      </w:rPr>
    </w:pPr>
    <w:r>
      <w:rPr>
        <w:rFonts w:ascii="Calibri Light" w:hAnsi="Calibri Light" w:cs="Calibri Light"/>
      </w:rPr>
      <w:t>(07) 3204 6895</w:t>
    </w:r>
  </w:p>
  <w:p w14:paraId="27B4F437" w14:textId="4333B125" w:rsidR="001F6DD9" w:rsidRDefault="001F6DD9" w:rsidP="001F69BA">
    <w:pPr>
      <w:pStyle w:val="Header"/>
      <w:spacing w:line="276" w:lineRule="auto"/>
      <w:jc w:val="right"/>
      <w:rPr>
        <w:rFonts w:ascii="Calibri Light" w:hAnsi="Calibri Light" w:cs="Calibri Light"/>
      </w:rPr>
    </w:pPr>
    <w:r>
      <w:rPr>
        <w:rFonts w:ascii="Calibri Light" w:hAnsi="Calibri Light" w:cs="Calibri Light"/>
      </w:rPr>
      <w:t>0413 542 972</w:t>
    </w:r>
  </w:p>
  <w:p w14:paraId="09C11A47" w14:textId="485C4C40" w:rsidR="001F69BA" w:rsidRDefault="001F69BA" w:rsidP="001F6DD9">
    <w:pPr>
      <w:pStyle w:val="Header"/>
      <w:spacing w:line="276" w:lineRule="auto"/>
      <w:jc w:val="right"/>
      <w:rPr>
        <w:rFonts w:ascii="Calibri Light" w:hAnsi="Calibri Light" w:cs="Calibri Light"/>
      </w:rPr>
    </w:pPr>
    <w:r>
      <w:rPr>
        <w:rFonts w:ascii="Calibri Light" w:hAnsi="Calibri Light" w:cs="Calibri Light"/>
      </w:rPr>
      <w:t>pinescarapark@ozemail.com.au</w:t>
    </w:r>
  </w:p>
  <w:p w14:paraId="7143097F" w14:textId="77777777" w:rsidR="001F6DD9" w:rsidRPr="001F6DD9" w:rsidRDefault="001F6DD9" w:rsidP="001F6DD9">
    <w:pPr>
      <w:pStyle w:val="Header"/>
      <w:spacing w:line="276" w:lineRule="auto"/>
      <w:jc w:val="right"/>
      <w:rPr>
        <w:rFonts w:ascii="Calibri Light" w:hAnsi="Calibri Light" w:cs="Calibri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043E"/>
    <w:multiLevelType w:val="multilevel"/>
    <w:tmpl w:val="B6F6A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E3480"/>
    <w:multiLevelType w:val="multilevel"/>
    <w:tmpl w:val="C4769D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12494"/>
    <w:multiLevelType w:val="multilevel"/>
    <w:tmpl w:val="F6B29E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2667F6"/>
    <w:multiLevelType w:val="multilevel"/>
    <w:tmpl w:val="3EB633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3479A9"/>
    <w:multiLevelType w:val="multilevel"/>
    <w:tmpl w:val="5244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80063"/>
    <w:multiLevelType w:val="multilevel"/>
    <w:tmpl w:val="0B96C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E97920"/>
    <w:multiLevelType w:val="multilevel"/>
    <w:tmpl w:val="2E0C0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9124AD"/>
    <w:multiLevelType w:val="multilevel"/>
    <w:tmpl w:val="59266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6C2E2D"/>
    <w:multiLevelType w:val="multilevel"/>
    <w:tmpl w:val="6630DE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C82931"/>
    <w:multiLevelType w:val="multilevel"/>
    <w:tmpl w:val="FB2678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992F03"/>
    <w:multiLevelType w:val="multilevel"/>
    <w:tmpl w:val="5BFADE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F03881"/>
    <w:multiLevelType w:val="multilevel"/>
    <w:tmpl w:val="ECBCB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1B2DAD"/>
    <w:multiLevelType w:val="multilevel"/>
    <w:tmpl w:val="EA6A6A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0D32A8"/>
    <w:multiLevelType w:val="multilevel"/>
    <w:tmpl w:val="2FA88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544269"/>
    <w:multiLevelType w:val="multilevel"/>
    <w:tmpl w:val="F3A47B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4901AE"/>
    <w:multiLevelType w:val="multilevel"/>
    <w:tmpl w:val="2626D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124DEB"/>
    <w:multiLevelType w:val="hybridMultilevel"/>
    <w:tmpl w:val="F034B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CAF2669"/>
    <w:multiLevelType w:val="multilevel"/>
    <w:tmpl w:val="814EE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865CC1"/>
    <w:multiLevelType w:val="multilevel"/>
    <w:tmpl w:val="614E4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BD6D53"/>
    <w:multiLevelType w:val="multilevel"/>
    <w:tmpl w:val="D6143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023FDC"/>
    <w:multiLevelType w:val="multilevel"/>
    <w:tmpl w:val="1890D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F0690D"/>
    <w:multiLevelType w:val="multilevel"/>
    <w:tmpl w:val="E152B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A56906"/>
    <w:multiLevelType w:val="multilevel"/>
    <w:tmpl w:val="9EF24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CF063E"/>
    <w:multiLevelType w:val="multilevel"/>
    <w:tmpl w:val="41769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F73B3B"/>
    <w:multiLevelType w:val="multilevel"/>
    <w:tmpl w:val="F2B6B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D9400F"/>
    <w:multiLevelType w:val="multilevel"/>
    <w:tmpl w:val="5DDC5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126B4D"/>
    <w:multiLevelType w:val="hybridMultilevel"/>
    <w:tmpl w:val="89422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1D5294"/>
    <w:multiLevelType w:val="multilevel"/>
    <w:tmpl w:val="5BFADE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48548A"/>
    <w:multiLevelType w:val="multilevel"/>
    <w:tmpl w:val="EC38D4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0337900">
    <w:abstractNumId w:val="0"/>
  </w:num>
  <w:num w:numId="2" w16cid:durableId="479151366">
    <w:abstractNumId w:val="22"/>
  </w:num>
  <w:num w:numId="3" w16cid:durableId="1236625086">
    <w:abstractNumId w:val="21"/>
  </w:num>
  <w:num w:numId="4" w16cid:durableId="2102948612">
    <w:abstractNumId w:val="20"/>
  </w:num>
  <w:num w:numId="5" w16cid:durableId="694120235">
    <w:abstractNumId w:val="11"/>
  </w:num>
  <w:num w:numId="6" w16cid:durableId="1307974437">
    <w:abstractNumId w:val="8"/>
  </w:num>
  <w:num w:numId="7" w16cid:durableId="1577860937">
    <w:abstractNumId w:val="4"/>
  </w:num>
  <w:num w:numId="8" w16cid:durableId="509106473">
    <w:abstractNumId w:val="5"/>
  </w:num>
  <w:num w:numId="9" w16cid:durableId="469131839">
    <w:abstractNumId w:val="17"/>
  </w:num>
  <w:num w:numId="10" w16cid:durableId="491140478">
    <w:abstractNumId w:val="23"/>
  </w:num>
  <w:num w:numId="11" w16cid:durableId="952204291">
    <w:abstractNumId w:val="19"/>
  </w:num>
  <w:num w:numId="12" w16cid:durableId="353533757">
    <w:abstractNumId w:val="24"/>
  </w:num>
  <w:num w:numId="13" w16cid:durableId="1469471736">
    <w:abstractNumId w:val="6"/>
  </w:num>
  <w:num w:numId="14" w16cid:durableId="1465389611">
    <w:abstractNumId w:val="2"/>
  </w:num>
  <w:num w:numId="15" w16cid:durableId="1240990867">
    <w:abstractNumId w:val="14"/>
  </w:num>
  <w:num w:numId="16" w16cid:durableId="454909800">
    <w:abstractNumId w:val="15"/>
  </w:num>
  <w:num w:numId="17" w16cid:durableId="582177528">
    <w:abstractNumId w:val="25"/>
  </w:num>
  <w:num w:numId="18" w16cid:durableId="1266108283">
    <w:abstractNumId w:val="18"/>
  </w:num>
  <w:num w:numId="19" w16cid:durableId="481049280">
    <w:abstractNumId w:val="28"/>
  </w:num>
  <w:num w:numId="20" w16cid:durableId="686101825">
    <w:abstractNumId w:val="3"/>
  </w:num>
  <w:num w:numId="21" w16cid:durableId="421490472">
    <w:abstractNumId w:val="1"/>
  </w:num>
  <w:num w:numId="22" w16cid:durableId="522131099">
    <w:abstractNumId w:val="9"/>
  </w:num>
  <w:num w:numId="23" w16cid:durableId="1837109516">
    <w:abstractNumId w:val="27"/>
  </w:num>
  <w:num w:numId="24" w16cid:durableId="1353259033">
    <w:abstractNumId w:val="12"/>
  </w:num>
  <w:num w:numId="25" w16cid:durableId="280310101">
    <w:abstractNumId w:val="13"/>
  </w:num>
  <w:num w:numId="26" w16cid:durableId="1427577205">
    <w:abstractNumId w:val="16"/>
  </w:num>
  <w:num w:numId="27" w16cid:durableId="708342054">
    <w:abstractNumId w:val="7"/>
  </w:num>
  <w:num w:numId="28" w16cid:durableId="1094594034">
    <w:abstractNumId w:val="10"/>
  </w:num>
  <w:num w:numId="29" w16cid:durableId="7817989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37"/>
    <w:rsid w:val="00001D26"/>
    <w:rsid w:val="00004578"/>
    <w:rsid w:val="00010895"/>
    <w:rsid w:val="00010AEA"/>
    <w:rsid w:val="00016CB9"/>
    <w:rsid w:val="000222B7"/>
    <w:rsid w:val="000333B9"/>
    <w:rsid w:val="00053037"/>
    <w:rsid w:val="00092A03"/>
    <w:rsid w:val="000957EE"/>
    <w:rsid w:val="000A2F23"/>
    <w:rsid w:val="000B3009"/>
    <w:rsid w:val="000B3786"/>
    <w:rsid w:val="000B6E40"/>
    <w:rsid w:val="000C3EE9"/>
    <w:rsid w:val="000D1B08"/>
    <w:rsid w:val="000E0EE8"/>
    <w:rsid w:val="000E188F"/>
    <w:rsid w:val="000E2D5D"/>
    <w:rsid w:val="000E419B"/>
    <w:rsid w:val="000E5E1F"/>
    <w:rsid w:val="000E7845"/>
    <w:rsid w:val="00110981"/>
    <w:rsid w:val="00111D62"/>
    <w:rsid w:val="00113B65"/>
    <w:rsid w:val="001200D2"/>
    <w:rsid w:val="0012256A"/>
    <w:rsid w:val="00126C48"/>
    <w:rsid w:val="001432A7"/>
    <w:rsid w:val="00145BBD"/>
    <w:rsid w:val="00146FDD"/>
    <w:rsid w:val="00150CE3"/>
    <w:rsid w:val="00164C19"/>
    <w:rsid w:val="00183F4E"/>
    <w:rsid w:val="00184F9E"/>
    <w:rsid w:val="00192675"/>
    <w:rsid w:val="001926D9"/>
    <w:rsid w:val="00195B53"/>
    <w:rsid w:val="001B0982"/>
    <w:rsid w:val="001B2A3F"/>
    <w:rsid w:val="001B2D30"/>
    <w:rsid w:val="001B2FAB"/>
    <w:rsid w:val="001C725D"/>
    <w:rsid w:val="001D19BE"/>
    <w:rsid w:val="001D359C"/>
    <w:rsid w:val="001E1531"/>
    <w:rsid w:val="001E4179"/>
    <w:rsid w:val="001E561B"/>
    <w:rsid w:val="001F69BA"/>
    <w:rsid w:val="001F6DD9"/>
    <w:rsid w:val="00202067"/>
    <w:rsid w:val="00205597"/>
    <w:rsid w:val="002116EF"/>
    <w:rsid w:val="00220B74"/>
    <w:rsid w:val="00224CA7"/>
    <w:rsid w:val="00227ECF"/>
    <w:rsid w:val="00231090"/>
    <w:rsid w:val="0023261E"/>
    <w:rsid w:val="002432AD"/>
    <w:rsid w:val="002470F6"/>
    <w:rsid w:val="0026189B"/>
    <w:rsid w:val="002662B2"/>
    <w:rsid w:val="002677C8"/>
    <w:rsid w:val="00272BA0"/>
    <w:rsid w:val="002732E8"/>
    <w:rsid w:val="00275EB8"/>
    <w:rsid w:val="00277E5F"/>
    <w:rsid w:val="00281475"/>
    <w:rsid w:val="00292457"/>
    <w:rsid w:val="00294598"/>
    <w:rsid w:val="002974DB"/>
    <w:rsid w:val="002A72A2"/>
    <w:rsid w:val="002B282A"/>
    <w:rsid w:val="002B2E7C"/>
    <w:rsid w:val="002C2CFE"/>
    <w:rsid w:val="002C4DA0"/>
    <w:rsid w:val="002C68AA"/>
    <w:rsid w:val="002D04B2"/>
    <w:rsid w:val="002E1B24"/>
    <w:rsid w:val="002E48FA"/>
    <w:rsid w:val="002E70EA"/>
    <w:rsid w:val="002F1D14"/>
    <w:rsid w:val="002F68C7"/>
    <w:rsid w:val="0030584A"/>
    <w:rsid w:val="0031733C"/>
    <w:rsid w:val="0034352A"/>
    <w:rsid w:val="003511DF"/>
    <w:rsid w:val="00351F9A"/>
    <w:rsid w:val="003533AA"/>
    <w:rsid w:val="00357281"/>
    <w:rsid w:val="00360FE0"/>
    <w:rsid w:val="00362570"/>
    <w:rsid w:val="00364DAC"/>
    <w:rsid w:val="0037196D"/>
    <w:rsid w:val="00372041"/>
    <w:rsid w:val="003764A2"/>
    <w:rsid w:val="00385E45"/>
    <w:rsid w:val="0039578B"/>
    <w:rsid w:val="00397B5E"/>
    <w:rsid w:val="003A3480"/>
    <w:rsid w:val="003A3FE7"/>
    <w:rsid w:val="003A69D1"/>
    <w:rsid w:val="003B6559"/>
    <w:rsid w:val="003C0918"/>
    <w:rsid w:val="003C0FAE"/>
    <w:rsid w:val="003C236F"/>
    <w:rsid w:val="003C3EA6"/>
    <w:rsid w:val="003E005D"/>
    <w:rsid w:val="003E0FBF"/>
    <w:rsid w:val="003E2C02"/>
    <w:rsid w:val="003E3181"/>
    <w:rsid w:val="003F06D5"/>
    <w:rsid w:val="004004D4"/>
    <w:rsid w:val="00404692"/>
    <w:rsid w:val="00417765"/>
    <w:rsid w:val="004219DF"/>
    <w:rsid w:val="00422838"/>
    <w:rsid w:val="00422AA2"/>
    <w:rsid w:val="00422F07"/>
    <w:rsid w:val="00426F12"/>
    <w:rsid w:val="00427A7D"/>
    <w:rsid w:val="0044337A"/>
    <w:rsid w:val="0045223C"/>
    <w:rsid w:val="004639E6"/>
    <w:rsid w:val="00465E3B"/>
    <w:rsid w:val="00472E53"/>
    <w:rsid w:val="0047683D"/>
    <w:rsid w:val="00487A65"/>
    <w:rsid w:val="004A3E70"/>
    <w:rsid w:val="004A747E"/>
    <w:rsid w:val="004B298C"/>
    <w:rsid w:val="004B2A85"/>
    <w:rsid w:val="004B65EA"/>
    <w:rsid w:val="004D30E3"/>
    <w:rsid w:val="004D4D33"/>
    <w:rsid w:val="004D727A"/>
    <w:rsid w:val="004D7A6D"/>
    <w:rsid w:val="004E378F"/>
    <w:rsid w:val="004E3F95"/>
    <w:rsid w:val="00502CF8"/>
    <w:rsid w:val="00505569"/>
    <w:rsid w:val="00526AE3"/>
    <w:rsid w:val="00541C39"/>
    <w:rsid w:val="00553BCF"/>
    <w:rsid w:val="00556F0D"/>
    <w:rsid w:val="005923D6"/>
    <w:rsid w:val="0059369B"/>
    <w:rsid w:val="00594E02"/>
    <w:rsid w:val="00597EA1"/>
    <w:rsid w:val="005B11BB"/>
    <w:rsid w:val="005B16EE"/>
    <w:rsid w:val="005B6B29"/>
    <w:rsid w:val="005B7121"/>
    <w:rsid w:val="005C13B4"/>
    <w:rsid w:val="005C76C3"/>
    <w:rsid w:val="005D0114"/>
    <w:rsid w:val="005D1E79"/>
    <w:rsid w:val="005E38E8"/>
    <w:rsid w:val="005E3E98"/>
    <w:rsid w:val="005E4C41"/>
    <w:rsid w:val="005E7B67"/>
    <w:rsid w:val="005F004A"/>
    <w:rsid w:val="00600FF4"/>
    <w:rsid w:val="00617E16"/>
    <w:rsid w:val="00637319"/>
    <w:rsid w:val="0064161B"/>
    <w:rsid w:val="0064222B"/>
    <w:rsid w:val="00642A89"/>
    <w:rsid w:val="00642B78"/>
    <w:rsid w:val="00654613"/>
    <w:rsid w:val="00654E0C"/>
    <w:rsid w:val="0066553D"/>
    <w:rsid w:val="00671633"/>
    <w:rsid w:val="0067501A"/>
    <w:rsid w:val="00683063"/>
    <w:rsid w:val="0068435F"/>
    <w:rsid w:val="00692B42"/>
    <w:rsid w:val="006A0B05"/>
    <w:rsid w:val="006A3BAE"/>
    <w:rsid w:val="006B04DA"/>
    <w:rsid w:val="006C0EBE"/>
    <w:rsid w:val="006D55D5"/>
    <w:rsid w:val="006E4B39"/>
    <w:rsid w:val="006E69A1"/>
    <w:rsid w:val="006F2F82"/>
    <w:rsid w:val="006F307D"/>
    <w:rsid w:val="006F4225"/>
    <w:rsid w:val="006F7235"/>
    <w:rsid w:val="00701E2D"/>
    <w:rsid w:val="00702A80"/>
    <w:rsid w:val="00703B9A"/>
    <w:rsid w:val="00707CE0"/>
    <w:rsid w:val="00712EFC"/>
    <w:rsid w:val="00714F9B"/>
    <w:rsid w:val="00716C55"/>
    <w:rsid w:val="00717078"/>
    <w:rsid w:val="00722446"/>
    <w:rsid w:val="00723DFF"/>
    <w:rsid w:val="00726F26"/>
    <w:rsid w:val="00731ACA"/>
    <w:rsid w:val="00744F9C"/>
    <w:rsid w:val="00766AFD"/>
    <w:rsid w:val="00770930"/>
    <w:rsid w:val="00774CB2"/>
    <w:rsid w:val="0077790C"/>
    <w:rsid w:val="0078001C"/>
    <w:rsid w:val="00781106"/>
    <w:rsid w:val="00787BE0"/>
    <w:rsid w:val="00790D46"/>
    <w:rsid w:val="007A0086"/>
    <w:rsid w:val="007A0095"/>
    <w:rsid w:val="007A35C5"/>
    <w:rsid w:val="007B26A5"/>
    <w:rsid w:val="007C3194"/>
    <w:rsid w:val="007C655A"/>
    <w:rsid w:val="007C6B88"/>
    <w:rsid w:val="007C7878"/>
    <w:rsid w:val="007D3464"/>
    <w:rsid w:val="007D7729"/>
    <w:rsid w:val="007E07E3"/>
    <w:rsid w:val="007E1917"/>
    <w:rsid w:val="007E1DE2"/>
    <w:rsid w:val="007E51F8"/>
    <w:rsid w:val="007F2A2F"/>
    <w:rsid w:val="007F35CB"/>
    <w:rsid w:val="00805C0B"/>
    <w:rsid w:val="00812E51"/>
    <w:rsid w:val="00816258"/>
    <w:rsid w:val="00823E86"/>
    <w:rsid w:val="00824BDF"/>
    <w:rsid w:val="008332DF"/>
    <w:rsid w:val="00833DF7"/>
    <w:rsid w:val="008341A4"/>
    <w:rsid w:val="00852150"/>
    <w:rsid w:val="00882E51"/>
    <w:rsid w:val="008A0452"/>
    <w:rsid w:val="008A097A"/>
    <w:rsid w:val="008A28C9"/>
    <w:rsid w:val="008B05F6"/>
    <w:rsid w:val="008C22BB"/>
    <w:rsid w:val="008C253A"/>
    <w:rsid w:val="008D0B8B"/>
    <w:rsid w:val="008D4AFF"/>
    <w:rsid w:val="008E1550"/>
    <w:rsid w:val="008E1F31"/>
    <w:rsid w:val="008E3106"/>
    <w:rsid w:val="008F0C5F"/>
    <w:rsid w:val="008F1C81"/>
    <w:rsid w:val="008F5DD4"/>
    <w:rsid w:val="00904865"/>
    <w:rsid w:val="00905D38"/>
    <w:rsid w:val="0090637F"/>
    <w:rsid w:val="00907C56"/>
    <w:rsid w:val="00913B21"/>
    <w:rsid w:val="00917CFC"/>
    <w:rsid w:val="009229E2"/>
    <w:rsid w:val="00927A8C"/>
    <w:rsid w:val="00931E81"/>
    <w:rsid w:val="00932264"/>
    <w:rsid w:val="00932521"/>
    <w:rsid w:val="00940891"/>
    <w:rsid w:val="0094222E"/>
    <w:rsid w:val="009509DA"/>
    <w:rsid w:val="00955CEC"/>
    <w:rsid w:val="00961DB9"/>
    <w:rsid w:val="00967A75"/>
    <w:rsid w:val="00970B24"/>
    <w:rsid w:val="00972FA6"/>
    <w:rsid w:val="00976B26"/>
    <w:rsid w:val="0099302A"/>
    <w:rsid w:val="00995521"/>
    <w:rsid w:val="0099793D"/>
    <w:rsid w:val="009A160C"/>
    <w:rsid w:val="009B0AF4"/>
    <w:rsid w:val="009B3908"/>
    <w:rsid w:val="009C48E4"/>
    <w:rsid w:val="009C501F"/>
    <w:rsid w:val="009C53A3"/>
    <w:rsid w:val="009C5661"/>
    <w:rsid w:val="009D1D04"/>
    <w:rsid w:val="009D4EFF"/>
    <w:rsid w:val="009D5C8E"/>
    <w:rsid w:val="009E24D1"/>
    <w:rsid w:val="009F6950"/>
    <w:rsid w:val="009F6F7F"/>
    <w:rsid w:val="009F7929"/>
    <w:rsid w:val="00A32583"/>
    <w:rsid w:val="00A34E2F"/>
    <w:rsid w:val="00A357B1"/>
    <w:rsid w:val="00A50037"/>
    <w:rsid w:val="00A5056B"/>
    <w:rsid w:val="00A52C00"/>
    <w:rsid w:val="00A54B87"/>
    <w:rsid w:val="00A64339"/>
    <w:rsid w:val="00A64B26"/>
    <w:rsid w:val="00A66EEA"/>
    <w:rsid w:val="00A8222D"/>
    <w:rsid w:val="00A83197"/>
    <w:rsid w:val="00A90BB4"/>
    <w:rsid w:val="00A92CDD"/>
    <w:rsid w:val="00A93B29"/>
    <w:rsid w:val="00AB3876"/>
    <w:rsid w:val="00AC1680"/>
    <w:rsid w:val="00AC400A"/>
    <w:rsid w:val="00AC580C"/>
    <w:rsid w:val="00AD251D"/>
    <w:rsid w:val="00AE2998"/>
    <w:rsid w:val="00AE63DE"/>
    <w:rsid w:val="00AE69CF"/>
    <w:rsid w:val="00AF2DE6"/>
    <w:rsid w:val="00AF752F"/>
    <w:rsid w:val="00B0028B"/>
    <w:rsid w:val="00B14527"/>
    <w:rsid w:val="00B16303"/>
    <w:rsid w:val="00B20883"/>
    <w:rsid w:val="00B51F93"/>
    <w:rsid w:val="00B53249"/>
    <w:rsid w:val="00B56A69"/>
    <w:rsid w:val="00B64454"/>
    <w:rsid w:val="00B64BE0"/>
    <w:rsid w:val="00B707C0"/>
    <w:rsid w:val="00B75F96"/>
    <w:rsid w:val="00B814A8"/>
    <w:rsid w:val="00B84003"/>
    <w:rsid w:val="00B840B9"/>
    <w:rsid w:val="00B903D9"/>
    <w:rsid w:val="00B92FC4"/>
    <w:rsid w:val="00B942B2"/>
    <w:rsid w:val="00BA3672"/>
    <w:rsid w:val="00BA462D"/>
    <w:rsid w:val="00BB5F5A"/>
    <w:rsid w:val="00BB685E"/>
    <w:rsid w:val="00BB68F0"/>
    <w:rsid w:val="00BB6E79"/>
    <w:rsid w:val="00BC292F"/>
    <w:rsid w:val="00BD4ABD"/>
    <w:rsid w:val="00C00E2F"/>
    <w:rsid w:val="00C0202C"/>
    <w:rsid w:val="00C045D5"/>
    <w:rsid w:val="00C074AE"/>
    <w:rsid w:val="00C1254C"/>
    <w:rsid w:val="00C25010"/>
    <w:rsid w:val="00C40063"/>
    <w:rsid w:val="00C44B4E"/>
    <w:rsid w:val="00C47156"/>
    <w:rsid w:val="00C474E4"/>
    <w:rsid w:val="00C50803"/>
    <w:rsid w:val="00C52A35"/>
    <w:rsid w:val="00C53333"/>
    <w:rsid w:val="00C55236"/>
    <w:rsid w:val="00C665E6"/>
    <w:rsid w:val="00C81079"/>
    <w:rsid w:val="00C90AE3"/>
    <w:rsid w:val="00C930F8"/>
    <w:rsid w:val="00C93960"/>
    <w:rsid w:val="00C9527D"/>
    <w:rsid w:val="00CA35A0"/>
    <w:rsid w:val="00CA4396"/>
    <w:rsid w:val="00CB3260"/>
    <w:rsid w:val="00CB60A8"/>
    <w:rsid w:val="00CD1A23"/>
    <w:rsid w:val="00CE4567"/>
    <w:rsid w:val="00CE6272"/>
    <w:rsid w:val="00CE7174"/>
    <w:rsid w:val="00CF5E85"/>
    <w:rsid w:val="00CF6345"/>
    <w:rsid w:val="00D15148"/>
    <w:rsid w:val="00D3311E"/>
    <w:rsid w:val="00D35301"/>
    <w:rsid w:val="00D36803"/>
    <w:rsid w:val="00D47FF5"/>
    <w:rsid w:val="00D5444A"/>
    <w:rsid w:val="00D60625"/>
    <w:rsid w:val="00D66981"/>
    <w:rsid w:val="00D6749B"/>
    <w:rsid w:val="00D73C8F"/>
    <w:rsid w:val="00D7426E"/>
    <w:rsid w:val="00D774DB"/>
    <w:rsid w:val="00D81835"/>
    <w:rsid w:val="00D97968"/>
    <w:rsid w:val="00DA0DEB"/>
    <w:rsid w:val="00DA3DE6"/>
    <w:rsid w:val="00DA72C6"/>
    <w:rsid w:val="00DA7C1D"/>
    <w:rsid w:val="00DB1F69"/>
    <w:rsid w:val="00DB79DE"/>
    <w:rsid w:val="00DC0E21"/>
    <w:rsid w:val="00DC2269"/>
    <w:rsid w:val="00DD3411"/>
    <w:rsid w:val="00DD7BD2"/>
    <w:rsid w:val="00DE1D92"/>
    <w:rsid w:val="00DE682E"/>
    <w:rsid w:val="00DF0C2C"/>
    <w:rsid w:val="00E02AE5"/>
    <w:rsid w:val="00E0522D"/>
    <w:rsid w:val="00E109C1"/>
    <w:rsid w:val="00E152D8"/>
    <w:rsid w:val="00E15AC3"/>
    <w:rsid w:val="00E1703B"/>
    <w:rsid w:val="00E23B6C"/>
    <w:rsid w:val="00E349A4"/>
    <w:rsid w:val="00E35B04"/>
    <w:rsid w:val="00E41F09"/>
    <w:rsid w:val="00E42A55"/>
    <w:rsid w:val="00E564CF"/>
    <w:rsid w:val="00E61641"/>
    <w:rsid w:val="00E6182A"/>
    <w:rsid w:val="00E62F11"/>
    <w:rsid w:val="00E76752"/>
    <w:rsid w:val="00E87AC7"/>
    <w:rsid w:val="00EA1FBF"/>
    <w:rsid w:val="00EB208E"/>
    <w:rsid w:val="00EB56FC"/>
    <w:rsid w:val="00EB5AC2"/>
    <w:rsid w:val="00EC5D29"/>
    <w:rsid w:val="00EC7136"/>
    <w:rsid w:val="00ED764D"/>
    <w:rsid w:val="00EE2CF7"/>
    <w:rsid w:val="00EE56C8"/>
    <w:rsid w:val="00F23E45"/>
    <w:rsid w:val="00F241D3"/>
    <w:rsid w:val="00F35952"/>
    <w:rsid w:val="00F35DA6"/>
    <w:rsid w:val="00F36103"/>
    <w:rsid w:val="00F3749E"/>
    <w:rsid w:val="00F407BB"/>
    <w:rsid w:val="00F675B7"/>
    <w:rsid w:val="00F75712"/>
    <w:rsid w:val="00F84BE9"/>
    <w:rsid w:val="00F85B62"/>
    <w:rsid w:val="00F9618C"/>
    <w:rsid w:val="00FA4303"/>
    <w:rsid w:val="00FB1D8E"/>
    <w:rsid w:val="00FB1E21"/>
    <w:rsid w:val="00FB29E6"/>
    <w:rsid w:val="00FB4FC2"/>
    <w:rsid w:val="00FB6FCA"/>
    <w:rsid w:val="00FB7671"/>
    <w:rsid w:val="00FC2BD7"/>
    <w:rsid w:val="00FD25AA"/>
    <w:rsid w:val="00FD5A0E"/>
    <w:rsid w:val="00FD7342"/>
    <w:rsid w:val="00FE4C39"/>
    <w:rsid w:val="00FE5C7A"/>
    <w:rsid w:val="00FF014B"/>
    <w:rsid w:val="00FF1A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571444"/>
  <w15:chartTrackingRefBased/>
  <w15:docId w15:val="{B972AB17-697A-48D3-9A0F-8610A5D88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AU" w:eastAsia="en-AU"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1E21"/>
    <w:rPr>
      <w:kern w:val="0"/>
      <w:sz w:val="24"/>
      <w:szCs w:val="24"/>
      <w14:ligatures w14:val="none"/>
    </w:rPr>
  </w:style>
  <w:style w:type="paragraph" w:styleId="Heading1">
    <w:name w:val="heading 1"/>
    <w:basedOn w:val="Normal"/>
    <w:next w:val="Normal"/>
    <w:link w:val="Heading1Char"/>
    <w:qFormat/>
    <w:rsid w:val="00A500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A500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A5003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semiHidden/>
    <w:unhideWhenUsed/>
    <w:qFormat/>
    <w:rsid w:val="00A5003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semiHidden/>
    <w:unhideWhenUsed/>
    <w:qFormat/>
    <w:rsid w:val="00A5003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semiHidden/>
    <w:unhideWhenUsed/>
    <w:qFormat/>
    <w:rsid w:val="00A5003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A5003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A5003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A5003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0037"/>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semiHidden/>
    <w:rsid w:val="00A50037"/>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semiHidden/>
    <w:rsid w:val="00A50037"/>
    <w:rPr>
      <w:rFonts w:asciiTheme="minorHAnsi" w:eastAsiaTheme="majorEastAsia" w:hAnsiTheme="minorHAnsi" w:cstheme="majorBidi"/>
      <w:color w:val="0F4761" w:themeColor="accent1" w:themeShade="BF"/>
      <w:kern w:val="0"/>
      <w:sz w:val="28"/>
      <w:szCs w:val="28"/>
      <w14:ligatures w14:val="none"/>
    </w:rPr>
  </w:style>
  <w:style w:type="character" w:customStyle="1" w:styleId="Heading4Char">
    <w:name w:val="Heading 4 Char"/>
    <w:basedOn w:val="DefaultParagraphFont"/>
    <w:link w:val="Heading4"/>
    <w:semiHidden/>
    <w:rsid w:val="00A50037"/>
    <w:rPr>
      <w:rFonts w:asciiTheme="minorHAnsi" w:eastAsiaTheme="majorEastAsia" w:hAnsiTheme="minorHAnsi" w:cstheme="majorBidi"/>
      <w:i/>
      <w:iCs/>
      <w:color w:val="0F4761" w:themeColor="accent1" w:themeShade="BF"/>
      <w:kern w:val="0"/>
      <w:sz w:val="24"/>
      <w:szCs w:val="24"/>
      <w14:ligatures w14:val="none"/>
    </w:rPr>
  </w:style>
  <w:style w:type="character" w:customStyle="1" w:styleId="Heading5Char">
    <w:name w:val="Heading 5 Char"/>
    <w:basedOn w:val="DefaultParagraphFont"/>
    <w:link w:val="Heading5"/>
    <w:semiHidden/>
    <w:rsid w:val="00A50037"/>
    <w:rPr>
      <w:rFonts w:asciiTheme="minorHAnsi" w:eastAsiaTheme="majorEastAsia" w:hAnsiTheme="minorHAnsi" w:cstheme="majorBidi"/>
      <w:color w:val="0F4761" w:themeColor="accent1" w:themeShade="BF"/>
      <w:kern w:val="0"/>
      <w:sz w:val="24"/>
      <w:szCs w:val="24"/>
      <w14:ligatures w14:val="none"/>
    </w:rPr>
  </w:style>
  <w:style w:type="character" w:customStyle="1" w:styleId="Heading6Char">
    <w:name w:val="Heading 6 Char"/>
    <w:basedOn w:val="DefaultParagraphFont"/>
    <w:link w:val="Heading6"/>
    <w:semiHidden/>
    <w:rsid w:val="00A50037"/>
    <w:rPr>
      <w:rFonts w:asciiTheme="minorHAnsi" w:eastAsiaTheme="majorEastAsia" w:hAnsiTheme="minorHAnsi" w:cstheme="majorBidi"/>
      <w:i/>
      <w:iCs/>
      <w:color w:val="595959" w:themeColor="text1" w:themeTint="A6"/>
      <w:kern w:val="0"/>
      <w:sz w:val="24"/>
      <w:szCs w:val="24"/>
      <w14:ligatures w14:val="none"/>
    </w:rPr>
  </w:style>
  <w:style w:type="character" w:customStyle="1" w:styleId="Heading7Char">
    <w:name w:val="Heading 7 Char"/>
    <w:basedOn w:val="DefaultParagraphFont"/>
    <w:link w:val="Heading7"/>
    <w:semiHidden/>
    <w:rsid w:val="00A50037"/>
    <w:rPr>
      <w:rFonts w:asciiTheme="minorHAnsi" w:eastAsiaTheme="majorEastAsia" w:hAnsiTheme="minorHAnsi" w:cstheme="majorBidi"/>
      <w:color w:val="595959" w:themeColor="text1" w:themeTint="A6"/>
      <w:kern w:val="0"/>
      <w:sz w:val="24"/>
      <w:szCs w:val="24"/>
      <w14:ligatures w14:val="none"/>
    </w:rPr>
  </w:style>
  <w:style w:type="character" w:customStyle="1" w:styleId="Heading8Char">
    <w:name w:val="Heading 8 Char"/>
    <w:basedOn w:val="DefaultParagraphFont"/>
    <w:link w:val="Heading8"/>
    <w:semiHidden/>
    <w:rsid w:val="00A50037"/>
    <w:rPr>
      <w:rFonts w:asciiTheme="minorHAnsi" w:eastAsiaTheme="majorEastAsia" w:hAnsiTheme="minorHAnsi" w:cstheme="majorBidi"/>
      <w:i/>
      <w:iCs/>
      <w:color w:val="272727" w:themeColor="text1" w:themeTint="D8"/>
      <w:kern w:val="0"/>
      <w:sz w:val="24"/>
      <w:szCs w:val="24"/>
      <w14:ligatures w14:val="none"/>
    </w:rPr>
  </w:style>
  <w:style w:type="character" w:customStyle="1" w:styleId="Heading9Char">
    <w:name w:val="Heading 9 Char"/>
    <w:basedOn w:val="DefaultParagraphFont"/>
    <w:link w:val="Heading9"/>
    <w:semiHidden/>
    <w:rsid w:val="00A50037"/>
    <w:rPr>
      <w:rFonts w:asciiTheme="minorHAnsi" w:eastAsiaTheme="majorEastAsia" w:hAnsiTheme="minorHAnsi" w:cstheme="majorBidi"/>
      <w:color w:val="272727" w:themeColor="text1" w:themeTint="D8"/>
      <w:kern w:val="0"/>
      <w:sz w:val="24"/>
      <w:szCs w:val="24"/>
      <w14:ligatures w14:val="none"/>
    </w:rPr>
  </w:style>
  <w:style w:type="paragraph" w:styleId="Title">
    <w:name w:val="Title"/>
    <w:basedOn w:val="Normal"/>
    <w:next w:val="Normal"/>
    <w:link w:val="TitleChar"/>
    <w:qFormat/>
    <w:rsid w:val="00A500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50037"/>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qFormat/>
    <w:rsid w:val="00A5003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A50037"/>
    <w:rPr>
      <w:rFonts w:asciiTheme="minorHAnsi" w:eastAsiaTheme="majorEastAsia" w:hAnsiTheme="minorHAns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A5003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50037"/>
    <w:rPr>
      <w:i/>
      <w:iCs/>
      <w:color w:val="404040" w:themeColor="text1" w:themeTint="BF"/>
      <w:kern w:val="0"/>
      <w:sz w:val="24"/>
      <w:szCs w:val="24"/>
      <w14:ligatures w14:val="none"/>
    </w:rPr>
  </w:style>
  <w:style w:type="paragraph" w:styleId="ListParagraph">
    <w:name w:val="List Paragraph"/>
    <w:basedOn w:val="Normal"/>
    <w:uiPriority w:val="34"/>
    <w:qFormat/>
    <w:rsid w:val="00A50037"/>
    <w:pPr>
      <w:ind w:left="720"/>
      <w:contextualSpacing/>
    </w:pPr>
  </w:style>
  <w:style w:type="character" w:styleId="IntenseEmphasis">
    <w:name w:val="Intense Emphasis"/>
    <w:basedOn w:val="DefaultParagraphFont"/>
    <w:uiPriority w:val="21"/>
    <w:qFormat/>
    <w:rsid w:val="00A50037"/>
    <w:rPr>
      <w:i/>
      <w:iCs/>
      <w:color w:val="0F4761" w:themeColor="accent1" w:themeShade="BF"/>
    </w:rPr>
  </w:style>
  <w:style w:type="paragraph" w:styleId="IntenseQuote">
    <w:name w:val="Intense Quote"/>
    <w:basedOn w:val="Normal"/>
    <w:next w:val="Normal"/>
    <w:link w:val="IntenseQuoteChar"/>
    <w:uiPriority w:val="30"/>
    <w:qFormat/>
    <w:rsid w:val="00A500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0037"/>
    <w:rPr>
      <w:i/>
      <w:iCs/>
      <w:color w:val="0F4761" w:themeColor="accent1" w:themeShade="BF"/>
      <w:kern w:val="0"/>
      <w:sz w:val="24"/>
      <w:szCs w:val="24"/>
      <w14:ligatures w14:val="none"/>
    </w:rPr>
  </w:style>
  <w:style w:type="character" w:styleId="IntenseReference">
    <w:name w:val="Intense Reference"/>
    <w:basedOn w:val="DefaultParagraphFont"/>
    <w:uiPriority w:val="32"/>
    <w:qFormat/>
    <w:rsid w:val="00A50037"/>
    <w:rPr>
      <w:b/>
      <w:bCs/>
      <w:smallCaps/>
      <w:color w:val="0F4761" w:themeColor="accent1" w:themeShade="BF"/>
      <w:spacing w:val="5"/>
    </w:rPr>
  </w:style>
  <w:style w:type="paragraph" w:styleId="Header">
    <w:name w:val="header"/>
    <w:basedOn w:val="Normal"/>
    <w:link w:val="HeaderChar"/>
    <w:rsid w:val="00A50037"/>
    <w:pPr>
      <w:tabs>
        <w:tab w:val="center" w:pos="4513"/>
        <w:tab w:val="right" w:pos="9026"/>
      </w:tabs>
    </w:pPr>
  </w:style>
  <w:style w:type="character" w:customStyle="1" w:styleId="HeaderChar">
    <w:name w:val="Header Char"/>
    <w:basedOn w:val="DefaultParagraphFont"/>
    <w:link w:val="Header"/>
    <w:rsid w:val="00A50037"/>
    <w:rPr>
      <w:kern w:val="0"/>
      <w:sz w:val="24"/>
      <w:szCs w:val="24"/>
      <w14:ligatures w14:val="none"/>
    </w:rPr>
  </w:style>
  <w:style w:type="paragraph" w:styleId="Footer">
    <w:name w:val="footer"/>
    <w:basedOn w:val="Normal"/>
    <w:link w:val="FooterChar"/>
    <w:rsid w:val="00A50037"/>
    <w:pPr>
      <w:tabs>
        <w:tab w:val="center" w:pos="4513"/>
        <w:tab w:val="right" w:pos="9026"/>
      </w:tabs>
    </w:pPr>
  </w:style>
  <w:style w:type="character" w:customStyle="1" w:styleId="FooterChar">
    <w:name w:val="Footer Char"/>
    <w:basedOn w:val="DefaultParagraphFont"/>
    <w:link w:val="Footer"/>
    <w:rsid w:val="00A50037"/>
    <w:rPr>
      <w:kern w:val="0"/>
      <w:sz w:val="24"/>
      <w:szCs w:val="24"/>
      <w14:ligatures w14:val="none"/>
    </w:rPr>
  </w:style>
  <w:style w:type="character" w:styleId="Hyperlink">
    <w:name w:val="Hyperlink"/>
    <w:basedOn w:val="DefaultParagraphFont"/>
    <w:rsid w:val="00A50037"/>
    <w:rPr>
      <w:color w:val="467886" w:themeColor="hyperlink"/>
      <w:u w:val="single"/>
    </w:rPr>
  </w:style>
  <w:style w:type="character" w:styleId="UnresolvedMention">
    <w:name w:val="Unresolved Mention"/>
    <w:basedOn w:val="DefaultParagraphFont"/>
    <w:uiPriority w:val="99"/>
    <w:semiHidden/>
    <w:unhideWhenUsed/>
    <w:rsid w:val="00A50037"/>
    <w:rPr>
      <w:color w:val="605E5C"/>
      <w:shd w:val="clear" w:color="auto" w:fill="E1DFDD"/>
    </w:rPr>
  </w:style>
  <w:style w:type="table" w:styleId="TableGrid">
    <w:name w:val="Table Grid"/>
    <w:basedOn w:val="TableNormal"/>
    <w:rsid w:val="009F7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92B42"/>
    <w:pPr>
      <w:spacing w:before="100" w:beforeAutospacing="1" w:after="100" w:afterAutospacing="1"/>
    </w:pPr>
  </w:style>
  <w:style w:type="character" w:styleId="Strong">
    <w:name w:val="Strong"/>
    <w:basedOn w:val="DefaultParagraphFont"/>
    <w:uiPriority w:val="22"/>
    <w:qFormat/>
    <w:rsid w:val="00931E81"/>
    <w:rPr>
      <w:b/>
      <w:bCs/>
    </w:rPr>
  </w:style>
  <w:style w:type="character" w:styleId="Emphasis">
    <w:name w:val="Emphasis"/>
    <w:basedOn w:val="DefaultParagraphFont"/>
    <w:uiPriority w:val="20"/>
    <w:qFormat/>
    <w:rsid w:val="00931E81"/>
    <w:rPr>
      <w:i/>
      <w:iCs/>
    </w:rPr>
  </w:style>
  <w:style w:type="character" w:styleId="PageNumber">
    <w:name w:val="page number"/>
    <w:basedOn w:val="DefaultParagraphFont"/>
    <w:rsid w:val="007C7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47397">
      <w:bodyDiv w:val="1"/>
      <w:marLeft w:val="0"/>
      <w:marRight w:val="0"/>
      <w:marTop w:val="0"/>
      <w:marBottom w:val="0"/>
      <w:divBdr>
        <w:top w:val="none" w:sz="0" w:space="0" w:color="auto"/>
        <w:left w:val="none" w:sz="0" w:space="0" w:color="auto"/>
        <w:bottom w:val="none" w:sz="0" w:space="0" w:color="auto"/>
        <w:right w:val="none" w:sz="0" w:space="0" w:color="auto"/>
      </w:divBdr>
    </w:div>
    <w:div w:id="235944260">
      <w:bodyDiv w:val="1"/>
      <w:marLeft w:val="0"/>
      <w:marRight w:val="0"/>
      <w:marTop w:val="0"/>
      <w:marBottom w:val="0"/>
      <w:divBdr>
        <w:top w:val="none" w:sz="0" w:space="0" w:color="auto"/>
        <w:left w:val="none" w:sz="0" w:space="0" w:color="auto"/>
        <w:bottom w:val="none" w:sz="0" w:space="0" w:color="auto"/>
        <w:right w:val="none" w:sz="0" w:space="0" w:color="auto"/>
      </w:divBdr>
    </w:div>
    <w:div w:id="266550555">
      <w:bodyDiv w:val="1"/>
      <w:marLeft w:val="0"/>
      <w:marRight w:val="0"/>
      <w:marTop w:val="0"/>
      <w:marBottom w:val="0"/>
      <w:divBdr>
        <w:top w:val="none" w:sz="0" w:space="0" w:color="auto"/>
        <w:left w:val="none" w:sz="0" w:space="0" w:color="auto"/>
        <w:bottom w:val="none" w:sz="0" w:space="0" w:color="auto"/>
        <w:right w:val="none" w:sz="0" w:space="0" w:color="auto"/>
      </w:divBdr>
    </w:div>
    <w:div w:id="525946019">
      <w:bodyDiv w:val="1"/>
      <w:marLeft w:val="0"/>
      <w:marRight w:val="0"/>
      <w:marTop w:val="0"/>
      <w:marBottom w:val="0"/>
      <w:divBdr>
        <w:top w:val="none" w:sz="0" w:space="0" w:color="auto"/>
        <w:left w:val="none" w:sz="0" w:space="0" w:color="auto"/>
        <w:bottom w:val="none" w:sz="0" w:space="0" w:color="auto"/>
        <w:right w:val="none" w:sz="0" w:space="0" w:color="auto"/>
      </w:divBdr>
    </w:div>
    <w:div w:id="530143864">
      <w:bodyDiv w:val="1"/>
      <w:marLeft w:val="0"/>
      <w:marRight w:val="0"/>
      <w:marTop w:val="0"/>
      <w:marBottom w:val="0"/>
      <w:divBdr>
        <w:top w:val="none" w:sz="0" w:space="0" w:color="auto"/>
        <w:left w:val="none" w:sz="0" w:space="0" w:color="auto"/>
        <w:bottom w:val="none" w:sz="0" w:space="0" w:color="auto"/>
        <w:right w:val="none" w:sz="0" w:space="0" w:color="auto"/>
      </w:divBdr>
    </w:div>
    <w:div w:id="557277266">
      <w:bodyDiv w:val="1"/>
      <w:marLeft w:val="0"/>
      <w:marRight w:val="0"/>
      <w:marTop w:val="0"/>
      <w:marBottom w:val="0"/>
      <w:divBdr>
        <w:top w:val="none" w:sz="0" w:space="0" w:color="auto"/>
        <w:left w:val="none" w:sz="0" w:space="0" w:color="auto"/>
        <w:bottom w:val="none" w:sz="0" w:space="0" w:color="auto"/>
        <w:right w:val="none" w:sz="0" w:space="0" w:color="auto"/>
      </w:divBdr>
    </w:div>
    <w:div w:id="562911333">
      <w:bodyDiv w:val="1"/>
      <w:marLeft w:val="0"/>
      <w:marRight w:val="0"/>
      <w:marTop w:val="0"/>
      <w:marBottom w:val="0"/>
      <w:divBdr>
        <w:top w:val="none" w:sz="0" w:space="0" w:color="auto"/>
        <w:left w:val="none" w:sz="0" w:space="0" w:color="auto"/>
        <w:bottom w:val="none" w:sz="0" w:space="0" w:color="auto"/>
        <w:right w:val="none" w:sz="0" w:space="0" w:color="auto"/>
      </w:divBdr>
    </w:div>
    <w:div w:id="749817665">
      <w:bodyDiv w:val="1"/>
      <w:marLeft w:val="0"/>
      <w:marRight w:val="0"/>
      <w:marTop w:val="0"/>
      <w:marBottom w:val="0"/>
      <w:divBdr>
        <w:top w:val="none" w:sz="0" w:space="0" w:color="auto"/>
        <w:left w:val="none" w:sz="0" w:space="0" w:color="auto"/>
        <w:bottom w:val="none" w:sz="0" w:space="0" w:color="auto"/>
        <w:right w:val="none" w:sz="0" w:space="0" w:color="auto"/>
      </w:divBdr>
    </w:div>
    <w:div w:id="783158411">
      <w:bodyDiv w:val="1"/>
      <w:marLeft w:val="0"/>
      <w:marRight w:val="0"/>
      <w:marTop w:val="0"/>
      <w:marBottom w:val="0"/>
      <w:divBdr>
        <w:top w:val="none" w:sz="0" w:space="0" w:color="auto"/>
        <w:left w:val="none" w:sz="0" w:space="0" w:color="auto"/>
        <w:bottom w:val="none" w:sz="0" w:space="0" w:color="auto"/>
        <w:right w:val="none" w:sz="0" w:space="0" w:color="auto"/>
      </w:divBdr>
    </w:div>
    <w:div w:id="838273739">
      <w:bodyDiv w:val="1"/>
      <w:marLeft w:val="0"/>
      <w:marRight w:val="0"/>
      <w:marTop w:val="0"/>
      <w:marBottom w:val="0"/>
      <w:divBdr>
        <w:top w:val="none" w:sz="0" w:space="0" w:color="auto"/>
        <w:left w:val="none" w:sz="0" w:space="0" w:color="auto"/>
        <w:bottom w:val="none" w:sz="0" w:space="0" w:color="auto"/>
        <w:right w:val="none" w:sz="0" w:space="0" w:color="auto"/>
      </w:divBdr>
    </w:div>
    <w:div w:id="919561281">
      <w:bodyDiv w:val="1"/>
      <w:marLeft w:val="0"/>
      <w:marRight w:val="0"/>
      <w:marTop w:val="0"/>
      <w:marBottom w:val="0"/>
      <w:divBdr>
        <w:top w:val="none" w:sz="0" w:space="0" w:color="auto"/>
        <w:left w:val="none" w:sz="0" w:space="0" w:color="auto"/>
        <w:bottom w:val="none" w:sz="0" w:space="0" w:color="auto"/>
        <w:right w:val="none" w:sz="0" w:space="0" w:color="auto"/>
      </w:divBdr>
    </w:div>
    <w:div w:id="1029987822">
      <w:bodyDiv w:val="1"/>
      <w:marLeft w:val="0"/>
      <w:marRight w:val="0"/>
      <w:marTop w:val="0"/>
      <w:marBottom w:val="0"/>
      <w:divBdr>
        <w:top w:val="none" w:sz="0" w:space="0" w:color="auto"/>
        <w:left w:val="none" w:sz="0" w:space="0" w:color="auto"/>
        <w:bottom w:val="none" w:sz="0" w:space="0" w:color="auto"/>
        <w:right w:val="none" w:sz="0" w:space="0" w:color="auto"/>
      </w:divBdr>
    </w:div>
    <w:div w:id="1032655431">
      <w:bodyDiv w:val="1"/>
      <w:marLeft w:val="0"/>
      <w:marRight w:val="0"/>
      <w:marTop w:val="0"/>
      <w:marBottom w:val="0"/>
      <w:divBdr>
        <w:top w:val="none" w:sz="0" w:space="0" w:color="auto"/>
        <w:left w:val="none" w:sz="0" w:space="0" w:color="auto"/>
        <w:bottom w:val="none" w:sz="0" w:space="0" w:color="auto"/>
        <w:right w:val="none" w:sz="0" w:space="0" w:color="auto"/>
      </w:divBdr>
    </w:div>
    <w:div w:id="1035153047">
      <w:bodyDiv w:val="1"/>
      <w:marLeft w:val="0"/>
      <w:marRight w:val="0"/>
      <w:marTop w:val="0"/>
      <w:marBottom w:val="0"/>
      <w:divBdr>
        <w:top w:val="none" w:sz="0" w:space="0" w:color="auto"/>
        <w:left w:val="none" w:sz="0" w:space="0" w:color="auto"/>
        <w:bottom w:val="none" w:sz="0" w:space="0" w:color="auto"/>
        <w:right w:val="none" w:sz="0" w:space="0" w:color="auto"/>
      </w:divBdr>
    </w:div>
    <w:div w:id="1070927368">
      <w:bodyDiv w:val="1"/>
      <w:marLeft w:val="0"/>
      <w:marRight w:val="0"/>
      <w:marTop w:val="0"/>
      <w:marBottom w:val="0"/>
      <w:divBdr>
        <w:top w:val="none" w:sz="0" w:space="0" w:color="auto"/>
        <w:left w:val="none" w:sz="0" w:space="0" w:color="auto"/>
        <w:bottom w:val="none" w:sz="0" w:space="0" w:color="auto"/>
        <w:right w:val="none" w:sz="0" w:space="0" w:color="auto"/>
      </w:divBdr>
    </w:div>
    <w:div w:id="1244729549">
      <w:bodyDiv w:val="1"/>
      <w:marLeft w:val="0"/>
      <w:marRight w:val="0"/>
      <w:marTop w:val="0"/>
      <w:marBottom w:val="0"/>
      <w:divBdr>
        <w:top w:val="none" w:sz="0" w:space="0" w:color="auto"/>
        <w:left w:val="none" w:sz="0" w:space="0" w:color="auto"/>
        <w:bottom w:val="none" w:sz="0" w:space="0" w:color="auto"/>
        <w:right w:val="none" w:sz="0" w:space="0" w:color="auto"/>
      </w:divBdr>
    </w:div>
    <w:div w:id="1436631095">
      <w:bodyDiv w:val="1"/>
      <w:marLeft w:val="0"/>
      <w:marRight w:val="0"/>
      <w:marTop w:val="0"/>
      <w:marBottom w:val="0"/>
      <w:divBdr>
        <w:top w:val="none" w:sz="0" w:space="0" w:color="auto"/>
        <w:left w:val="none" w:sz="0" w:space="0" w:color="auto"/>
        <w:bottom w:val="none" w:sz="0" w:space="0" w:color="auto"/>
        <w:right w:val="none" w:sz="0" w:space="0" w:color="auto"/>
      </w:divBdr>
    </w:div>
    <w:div w:id="1515150699">
      <w:bodyDiv w:val="1"/>
      <w:marLeft w:val="0"/>
      <w:marRight w:val="0"/>
      <w:marTop w:val="0"/>
      <w:marBottom w:val="0"/>
      <w:divBdr>
        <w:top w:val="none" w:sz="0" w:space="0" w:color="auto"/>
        <w:left w:val="none" w:sz="0" w:space="0" w:color="auto"/>
        <w:bottom w:val="none" w:sz="0" w:space="0" w:color="auto"/>
        <w:right w:val="none" w:sz="0" w:space="0" w:color="auto"/>
      </w:divBdr>
    </w:div>
    <w:div w:id="1535344600">
      <w:bodyDiv w:val="1"/>
      <w:marLeft w:val="0"/>
      <w:marRight w:val="0"/>
      <w:marTop w:val="0"/>
      <w:marBottom w:val="0"/>
      <w:divBdr>
        <w:top w:val="none" w:sz="0" w:space="0" w:color="auto"/>
        <w:left w:val="none" w:sz="0" w:space="0" w:color="auto"/>
        <w:bottom w:val="none" w:sz="0" w:space="0" w:color="auto"/>
        <w:right w:val="none" w:sz="0" w:space="0" w:color="auto"/>
      </w:divBdr>
    </w:div>
    <w:div w:id="1603107218">
      <w:bodyDiv w:val="1"/>
      <w:marLeft w:val="0"/>
      <w:marRight w:val="0"/>
      <w:marTop w:val="0"/>
      <w:marBottom w:val="0"/>
      <w:divBdr>
        <w:top w:val="none" w:sz="0" w:space="0" w:color="auto"/>
        <w:left w:val="none" w:sz="0" w:space="0" w:color="auto"/>
        <w:bottom w:val="none" w:sz="0" w:space="0" w:color="auto"/>
        <w:right w:val="none" w:sz="0" w:space="0" w:color="auto"/>
      </w:divBdr>
    </w:div>
    <w:div w:id="1662734950">
      <w:bodyDiv w:val="1"/>
      <w:marLeft w:val="0"/>
      <w:marRight w:val="0"/>
      <w:marTop w:val="0"/>
      <w:marBottom w:val="0"/>
      <w:divBdr>
        <w:top w:val="none" w:sz="0" w:space="0" w:color="auto"/>
        <w:left w:val="none" w:sz="0" w:space="0" w:color="auto"/>
        <w:bottom w:val="none" w:sz="0" w:space="0" w:color="auto"/>
        <w:right w:val="none" w:sz="0" w:space="0" w:color="auto"/>
      </w:divBdr>
    </w:div>
    <w:div w:id="1699546344">
      <w:bodyDiv w:val="1"/>
      <w:marLeft w:val="0"/>
      <w:marRight w:val="0"/>
      <w:marTop w:val="0"/>
      <w:marBottom w:val="0"/>
      <w:divBdr>
        <w:top w:val="none" w:sz="0" w:space="0" w:color="auto"/>
        <w:left w:val="none" w:sz="0" w:space="0" w:color="auto"/>
        <w:bottom w:val="none" w:sz="0" w:space="0" w:color="auto"/>
        <w:right w:val="none" w:sz="0" w:space="0" w:color="auto"/>
      </w:divBdr>
    </w:div>
    <w:div w:id="1713267445">
      <w:bodyDiv w:val="1"/>
      <w:marLeft w:val="0"/>
      <w:marRight w:val="0"/>
      <w:marTop w:val="0"/>
      <w:marBottom w:val="0"/>
      <w:divBdr>
        <w:top w:val="none" w:sz="0" w:space="0" w:color="auto"/>
        <w:left w:val="none" w:sz="0" w:space="0" w:color="auto"/>
        <w:bottom w:val="none" w:sz="0" w:space="0" w:color="auto"/>
        <w:right w:val="none" w:sz="0" w:space="0" w:color="auto"/>
      </w:divBdr>
    </w:div>
    <w:div w:id="1864248052">
      <w:bodyDiv w:val="1"/>
      <w:marLeft w:val="0"/>
      <w:marRight w:val="0"/>
      <w:marTop w:val="0"/>
      <w:marBottom w:val="0"/>
      <w:divBdr>
        <w:top w:val="none" w:sz="0" w:space="0" w:color="auto"/>
        <w:left w:val="none" w:sz="0" w:space="0" w:color="auto"/>
        <w:bottom w:val="none" w:sz="0" w:space="0" w:color="auto"/>
        <w:right w:val="none" w:sz="0" w:space="0" w:color="auto"/>
      </w:divBdr>
    </w:div>
    <w:div w:id="1890146180">
      <w:bodyDiv w:val="1"/>
      <w:marLeft w:val="0"/>
      <w:marRight w:val="0"/>
      <w:marTop w:val="0"/>
      <w:marBottom w:val="0"/>
      <w:divBdr>
        <w:top w:val="none" w:sz="0" w:space="0" w:color="auto"/>
        <w:left w:val="none" w:sz="0" w:space="0" w:color="auto"/>
        <w:bottom w:val="none" w:sz="0" w:space="0" w:color="auto"/>
        <w:right w:val="none" w:sz="0" w:space="0" w:color="auto"/>
      </w:divBdr>
    </w:div>
    <w:div w:id="208340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6</Pages>
  <Words>2985</Words>
  <Characters>17017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Pines Cara Park</dc:creator>
  <cp:keywords/>
  <dc:description/>
  <cp:lastModifiedBy>Pines Cara Park</cp:lastModifiedBy>
  <cp:revision>58</cp:revision>
  <cp:lastPrinted>2026-01-29T04:03:00Z</cp:lastPrinted>
  <dcterms:created xsi:type="dcterms:W3CDTF">2025-03-27T05:46:00Z</dcterms:created>
  <dcterms:modified xsi:type="dcterms:W3CDTF">2026-10-12T23:42:00Z</dcterms:modified>
</cp:coreProperties>
</file>